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rPr>
          <w:rFonts w:ascii="宋体" w:hAnsi="宋体" w:eastAsia="宋体"/>
          <w:b/>
          <w:sz w:val="28"/>
          <w:szCs w:val="28"/>
        </w:rPr>
      </w:pPr>
      <w:bookmarkStart w:id="0" w:name="_GoBack"/>
      <w:bookmarkEnd w:id="0"/>
      <w:r>
        <w:rPr>
          <w:rFonts w:hint="eastAsia" w:ascii="宋体" w:hAnsi="宋体" w:eastAsia="宋体"/>
          <w:b/>
          <w:sz w:val="28"/>
          <w:szCs w:val="28"/>
        </w:rPr>
        <w:t>附件2：</w:t>
      </w:r>
    </w:p>
    <w:p>
      <w:pPr>
        <w:ind w:left="-359" w:leftChars="-171" w:firstLine="525" w:firstLineChars="101"/>
        <w:jc w:val="center"/>
        <w:rPr>
          <w:rFonts w:ascii="宋体" w:hAnsi="宋体" w:eastAsia="宋体"/>
          <w:bCs/>
          <w:sz w:val="52"/>
          <w:szCs w:val="52"/>
        </w:rPr>
      </w:pPr>
      <w:r>
        <w:rPr>
          <w:rFonts w:ascii="宋体" w:hAnsi="宋体" w:eastAsia="宋体"/>
          <w:bCs/>
          <w:sz w:val="52"/>
          <w:szCs w:val="52"/>
        </w:rPr>
        <w:t>普通高等学校本科专业设置申请表</w:t>
      </w:r>
    </w:p>
    <w:p>
      <w:pPr>
        <w:ind w:left="-359" w:leftChars="-171" w:firstLine="525" w:firstLineChars="101"/>
        <w:jc w:val="center"/>
        <w:rPr>
          <w:rFonts w:ascii="宋体" w:hAnsi="宋体" w:eastAsia="宋体"/>
          <w:bCs/>
          <w:sz w:val="52"/>
          <w:szCs w:val="52"/>
        </w:rPr>
      </w:pPr>
      <w:r>
        <w:rPr>
          <w:rFonts w:ascii="宋体" w:hAnsi="宋体" w:eastAsia="宋体"/>
          <w:bCs/>
          <w:sz w:val="52"/>
          <w:szCs w:val="52"/>
        </w:rPr>
        <w:t>（备案专业适用）</w:t>
      </w:r>
    </w:p>
    <w:p>
      <w:pPr>
        <w:ind w:left="-359" w:leftChars="-171" w:firstLine="444" w:firstLineChars="101"/>
        <w:jc w:val="center"/>
        <w:rPr>
          <w:rFonts w:ascii="宋体" w:hAnsi="宋体" w:eastAsia="宋体"/>
          <w:sz w:val="44"/>
          <w:szCs w:val="44"/>
        </w:rPr>
      </w:pPr>
    </w:p>
    <w:p>
      <w:pPr>
        <w:ind w:left="-359" w:leftChars="-171" w:firstLine="444" w:firstLineChars="101"/>
        <w:jc w:val="center"/>
        <w:rPr>
          <w:rFonts w:ascii="宋体" w:hAnsi="宋体" w:eastAsia="宋体"/>
          <w:sz w:val="44"/>
          <w:szCs w:val="44"/>
        </w:rPr>
      </w:pPr>
    </w:p>
    <w:p>
      <w:pPr>
        <w:ind w:left="-359" w:leftChars="-171" w:firstLine="444" w:firstLineChars="101"/>
        <w:jc w:val="center"/>
        <w:rPr>
          <w:rFonts w:ascii="宋体" w:hAnsi="宋体" w:eastAsia="宋体"/>
          <w:sz w:val="44"/>
          <w:szCs w:val="44"/>
        </w:rPr>
      </w:pPr>
    </w:p>
    <w:p>
      <w:pPr>
        <w:ind w:left="1279" w:leftChars="600" w:hanging="19" w:hangingChars="6"/>
        <w:rPr>
          <w:rFonts w:ascii="宋体" w:hAnsi="宋体" w:eastAsia="宋体"/>
          <w:sz w:val="32"/>
          <w:szCs w:val="32"/>
        </w:rPr>
      </w:pPr>
      <w:r>
        <w:rPr>
          <w:rFonts w:ascii="宋体" w:hAnsi="宋体" w:eastAsia="宋体"/>
          <w:sz w:val="32"/>
          <w:szCs w:val="32"/>
        </w:rPr>
        <w:t xml:space="preserve">学校名称（盖章）：       </w:t>
      </w:r>
      <w:r>
        <w:rPr>
          <w:rFonts w:ascii="宋体" w:hAnsi="宋体" w:eastAsia="宋体"/>
          <w:sz w:val="32"/>
          <w:szCs w:val="32"/>
        </w:rPr>
        <w:tab/>
      </w:r>
      <w:r>
        <w:rPr>
          <w:rFonts w:ascii="宋体" w:hAnsi="宋体" w:eastAsia="宋体"/>
          <w:sz w:val="32"/>
          <w:szCs w:val="32"/>
        </w:rPr>
        <w:t>山西传媒学院</w:t>
      </w:r>
    </w:p>
    <w:p>
      <w:pPr>
        <w:ind w:left="1279" w:leftChars="600" w:hanging="19" w:hangingChars="6"/>
        <w:rPr>
          <w:rFonts w:ascii="宋体" w:hAnsi="宋体" w:eastAsia="宋体"/>
          <w:sz w:val="32"/>
          <w:szCs w:val="32"/>
        </w:rPr>
      </w:pPr>
      <w:r>
        <w:rPr>
          <w:rFonts w:ascii="宋体" w:hAnsi="宋体" w:eastAsia="宋体"/>
          <w:sz w:val="32"/>
          <w:szCs w:val="32"/>
        </w:rPr>
        <w:t xml:space="preserve">学校主管部门：          </w:t>
      </w:r>
      <w:r>
        <w:rPr>
          <w:rFonts w:ascii="宋体" w:hAnsi="宋体" w:eastAsia="宋体"/>
          <w:sz w:val="32"/>
          <w:szCs w:val="32"/>
        </w:rPr>
        <w:tab/>
      </w:r>
      <w:r>
        <w:rPr>
          <w:rFonts w:ascii="宋体" w:hAnsi="宋体" w:eastAsia="宋体"/>
          <w:sz w:val="32"/>
          <w:szCs w:val="32"/>
        </w:rPr>
        <w:t>山西省教育厅</w:t>
      </w:r>
    </w:p>
    <w:p>
      <w:pPr>
        <w:ind w:left="1279" w:leftChars="600" w:hanging="19" w:hangingChars="6"/>
        <w:rPr>
          <w:rFonts w:ascii="宋体" w:hAnsi="宋体" w:eastAsia="宋体"/>
          <w:sz w:val="32"/>
          <w:szCs w:val="32"/>
          <w:u w:val="thick"/>
        </w:rPr>
      </w:pPr>
      <w:r>
        <w:rPr>
          <w:rFonts w:ascii="宋体" w:hAnsi="宋体" w:eastAsia="宋体"/>
          <w:sz w:val="32"/>
          <w:szCs w:val="32"/>
        </w:rPr>
        <w:t xml:space="preserve">专业名称：              </w:t>
      </w:r>
      <w:r>
        <w:rPr>
          <w:rFonts w:ascii="宋体" w:hAnsi="宋体" w:eastAsia="宋体"/>
          <w:sz w:val="32"/>
          <w:szCs w:val="32"/>
        </w:rPr>
        <w:tab/>
      </w:r>
      <w:r>
        <w:rPr>
          <w:rFonts w:ascii="宋体" w:hAnsi="宋体" w:eastAsia="宋体"/>
          <w:sz w:val="32"/>
          <w:szCs w:val="32"/>
        </w:rPr>
        <w:t>表演</w:t>
      </w:r>
    </w:p>
    <w:p>
      <w:pPr>
        <w:ind w:left="1279" w:leftChars="600" w:hanging="19" w:hangingChars="6"/>
        <w:rPr>
          <w:rFonts w:ascii="宋体" w:hAnsi="宋体" w:eastAsia="宋体"/>
          <w:sz w:val="32"/>
          <w:szCs w:val="32"/>
        </w:rPr>
      </w:pPr>
      <w:r>
        <w:rPr>
          <w:rFonts w:ascii="宋体" w:hAnsi="宋体" w:eastAsia="宋体"/>
          <w:sz w:val="32"/>
          <w:szCs w:val="32"/>
        </w:rPr>
        <w:t xml:space="preserve">专业代码：              </w:t>
      </w:r>
      <w:r>
        <w:rPr>
          <w:rFonts w:ascii="宋体" w:hAnsi="宋体" w:eastAsia="宋体"/>
          <w:sz w:val="32"/>
          <w:szCs w:val="32"/>
        </w:rPr>
        <w:tab/>
      </w:r>
      <w:r>
        <w:rPr>
          <w:rFonts w:ascii="宋体" w:hAnsi="宋体" w:eastAsia="宋体"/>
          <w:sz w:val="32"/>
          <w:szCs w:val="32"/>
        </w:rPr>
        <w:t xml:space="preserve">130301 </w:t>
      </w:r>
    </w:p>
    <w:p>
      <w:pPr>
        <w:ind w:left="1281" w:leftChars="600" w:hanging="21" w:hangingChars="6"/>
        <w:rPr>
          <w:rFonts w:ascii="宋体" w:hAnsi="宋体" w:eastAsia="宋体"/>
          <w:spacing w:val="14"/>
          <w:sz w:val="32"/>
          <w:szCs w:val="32"/>
        </w:rPr>
      </w:pPr>
      <w:r>
        <w:rPr>
          <w:rFonts w:ascii="宋体" w:hAnsi="宋体" w:eastAsia="宋体"/>
          <w:spacing w:val="14"/>
          <w:sz w:val="32"/>
          <w:szCs w:val="32"/>
        </w:rPr>
        <w:t>所属学科门类及专业类：</w:t>
      </w:r>
      <w:r>
        <w:rPr>
          <w:rFonts w:ascii="宋体" w:hAnsi="宋体" w:eastAsia="宋体"/>
          <w:spacing w:val="14"/>
          <w:sz w:val="32"/>
          <w:szCs w:val="32"/>
        </w:rPr>
        <w:tab/>
      </w:r>
      <w:r>
        <w:rPr>
          <w:rFonts w:ascii="宋体" w:hAnsi="宋体" w:eastAsia="宋体"/>
          <w:spacing w:val="14"/>
          <w:sz w:val="32"/>
          <w:szCs w:val="32"/>
        </w:rPr>
        <w:t>艺术学</w:t>
      </w:r>
      <w:r>
        <w:rPr>
          <w:rFonts w:ascii="宋体" w:hAnsi="宋体" w:eastAsia="宋体"/>
          <w:sz w:val="32"/>
          <w:szCs w:val="32"/>
        </w:rPr>
        <w:t>-戏剧与影视学</w:t>
      </w:r>
      <w:r>
        <w:rPr>
          <w:rFonts w:ascii="宋体" w:hAnsi="宋体" w:eastAsia="宋体"/>
          <w:spacing w:val="14"/>
          <w:sz w:val="32"/>
          <w:szCs w:val="32"/>
        </w:rPr>
        <w:t>类</w:t>
      </w:r>
    </w:p>
    <w:p>
      <w:pPr>
        <w:ind w:left="1281" w:leftChars="600" w:hanging="21" w:hangingChars="6"/>
        <w:rPr>
          <w:rFonts w:ascii="宋体" w:hAnsi="宋体" w:eastAsia="宋体"/>
          <w:spacing w:val="14"/>
          <w:sz w:val="32"/>
          <w:szCs w:val="32"/>
        </w:rPr>
      </w:pPr>
      <w:r>
        <w:rPr>
          <w:rFonts w:ascii="宋体" w:hAnsi="宋体" w:eastAsia="宋体"/>
          <w:spacing w:val="14"/>
          <w:sz w:val="32"/>
          <w:szCs w:val="32"/>
        </w:rPr>
        <w:t xml:space="preserve">学位授予门类：        </w:t>
      </w:r>
      <w:r>
        <w:rPr>
          <w:rFonts w:ascii="宋体" w:hAnsi="宋体" w:eastAsia="宋体"/>
          <w:spacing w:val="14"/>
          <w:sz w:val="32"/>
          <w:szCs w:val="32"/>
        </w:rPr>
        <w:tab/>
      </w:r>
      <w:r>
        <w:rPr>
          <w:rFonts w:ascii="宋体" w:hAnsi="宋体" w:eastAsia="宋体"/>
          <w:spacing w:val="14"/>
          <w:sz w:val="32"/>
          <w:szCs w:val="32"/>
        </w:rPr>
        <w:t>艺术学</w:t>
      </w:r>
    </w:p>
    <w:p>
      <w:pPr>
        <w:ind w:left="1281" w:leftChars="600" w:hanging="21" w:hangingChars="6"/>
        <w:rPr>
          <w:rFonts w:ascii="宋体" w:hAnsi="宋体" w:eastAsia="宋体"/>
          <w:spacing w:val="14"/>
          <w:sz w:val="32"/>
          <w:szCs w:val="32"/>
        </w:rPr>
      </w:pPr>
      <w:r>
        <w:rPr>
          <w:rFonts w:ascii="宋体" w:hAnsi="宋体" w:eastAsia="宋体"/>
          <w:spacing w:val="14"/>
          <w:sz w:val="32"/>
          <w:szCs w:val="32"/>
        </w:rPr>
        <w:t xml:space="preserve">修业年限：            </w:t>
      </w:r>
      <w:r>
        <w:rPr>
          <w:rFonts w:ascii="宋体" w:hAnsi="宋体" w:eastAsia="宋体"/>
          <w:spacing w:val="14"/>
          <w:sz w:val="32"/>
          <w:szCs w:val="32"/>
        </w:rPr>
        <w:tab/>
      </w:r>
      <w:r>
        <w:rPr>
          <w:rFonts w:ascii="宋体" w:hAnsi="宋体" w:eastAsia="宋体"/>
          <w:spacing w:val="14"/>
          <w:sz w:val="32"/>
          <w:szCs w:val="32"/>
        </w:rPr>
        <w:t>四年</w:t>
      </w:r>
    </w:p>
    <w:p>
      <w:pPr>
        <w:ind w:left="1281" w:leftChars="600" w:hanging="21" w:hangingChars="6"/>
        <w:rPr>
          <w:rFonts w:ascii="宋体" w:hAnsi="宋体" w:eastAsia="宋体"/>
          <w:sz w:val="32"/>
          <w:szCs w:val="32"/>
        </w:rPr>
      </w:pPr>
      <w:r>
        <w:rPr>
          <w:rFonts w:ascii="宋体" w:hAnsi="宋体" w:eastAsia="宋体"/>
          <w:spacing w:val="14"/>
          <w:sz w:val="32"/>
          <w:szCs w:val="32"/>
        </w:rPr>
        <w:t xml:space="preserve">申请时间：            </w:t>
      </w:r>
      <w:r>
        <w:rPr>
          <w:rFonts w:ascii="宋体" w:hAnsi="宋体" w:eastAsia="宋体"/>
          <w:spacing w:val="14"/>
          <w:sz w:val="32"/>
          <w:szCs w:val="32"/>
        </w:rPr>
        <w:tab/>
      </w:r>
      <w:r>
        <w:rPr>
          <w:rFonts w:ascii="宋体" w:hAnsi="宋体" w:eastAsia="宋体"/>
          <w:spacing w:val="14"/>
          <w:sz w:val="32"/>
          <w:szCs w:val="32"/>
        </w:rPr>
        <w:t>2014年7月</w:t>
      </w:r>
      <w:r>
        <w:rPr>
          <w:rFonts w:ascii="宋体" w:hAnsi="宋体" w:eastAsia="宋体"/>
          <w:sz w:val="32"/>
          <w:szCs w:val="32"/>
        </w:rPr>
        <w:t xml:space="preserve">          </w:t>
      </w:r>
    </w:p>
    <w:p>
      <w:pPr>
        <w:ind w:left="1279" w:leftChars="600" w:hanging="19" w:hangingChars="6"/>
        <w:rPr>
          <w:rFonts w:ascii="宋体" w:hAnsi="宋体" w:eastAsia="宋体"/>
          <w:sz w:val="32"/>
          <w:szCs w:val="32"/>
        </w:rPr>
      </w:pPr>
      <w:r>
        <w:rPr>
          <w:rFonts w:ascii="宋体" w:hAnsi="宋体" w:eastAsia="宋体"/>
          <w:sz w:val="32"/>
          <w:szCs w:val="32"/>
        </w:rPr>
        <w:t xml:space="preserve">专业负责人：             </w:t>
      </w:r>
      <w:r>
        <w:rPr>
          <w:rFonts w:ascii="宋体" w:hAnsi="宋体" w:eastAsia="宋体"/>
          <w:sz w:val="32"/>
          <w:szCs w:val="32"/>
        </w:rPr>
        <w:tab/>
      </w:r>
      <w:r>
        <w:rPr>
          <w:rFonts w:ascii="宋体" w:hAnsi="宋体" w:eastAsia="宋体"/>
          <w:sz w:val="32"/>
          <w:szCs w:val="32"/>
        </w:rPr>
        <w:t>胡黎娜</w:t>
      </w:r>
    </w:p>
    <w:p>
      <w:pPr>
        <w:ind w:left="1279" w:leftChars="600" w:hanging="19" w:hangingChars="6"/>
        <w:rPr>
          <w:rFonts w:ascii="宋体" w:hAnsi="宋体" w:eastAsia="宋体"/>
          <w:sz w:val="32"/>
          <w:szCs w:val="32"/>
        </w:rPr>
      </w:pPr>
      <w:r>
        <w:rPr>
          <w:rFonts w:ascii="宋体" w:hAnsi="宋体" w:eastAsia="宋体"/>
          <w:sz w:val="32"/>
          <w:szCs w:val="32"/>
        </w:rPr>
        <w:t xml:space="preserve">联系电话 ：              </w:t>
      </w:r>
      <w:r>
        <w:rPr>
          <w:rFonts w:ascii="宋体" w:hAnsi="宋体" w:eastAsia="宋体"/>
          <w:sz w:val="32"/>
          <w:szCs w:val="32"/>
        </w:rPr>
        <w:tab/>
      </w:r>
      <w:r>
        <w:rPr>
          <w:rFonts w:ascii="宋体" w:hAnsi="宋体" w:eastAsia="宋体"/>
          <w:sz w:val="32"/>
          <w:szCs w:val="32"/>
        </w:rPr>
        <w:t xml:space="preserve">0351-2772270                     </w:t>
      </w:r>
    </w:p>
    <w:p>
      <w:pPr>
        <w:ind w:firstLine="1280" w:firstLineChars="400"/>
        <w:rPr>
          <w:rFonts w:ascii="宋体" w:hAnsi="宋体" w:eastAsia="宋体"/>
          <w:sz w:val="32"/>
          <w:szCs w:val="32"/>
        </w:rPr>
      </w:pPr>
    </w:p>
    <w:p>
      <w:pPr>
        <w:ind w:firstLine="1280" w:firstLineChars="400"/>
        <w:rPr>
          <w:rFonts w:ascii="宋体" w:hAnsi="宋体" w:eastAsia="宋体"/>
          <w:sz w:val="32"/>
          <w:szCs w:val="32"/>
        </w:rPr>
      </w:pPr>
    </w:p>
    <w:p>
      <w:pPr>
        <w:spacing w:beforeLines="100"/>
        <w:jc w:val="center"/>
        <w:rPr>
          <w:rFonts w:ascii="宋体" w:hAnsi="宋体" w:eastAsia="宋体"/>
          <w:sz w:val="36"/>
          <w:szCs w:val="36"/>
        </w:rPr>
      </w:pPr>
      <w:r>
        <w:rPr>
          <w:rFonts w:ascii="宋体" w:hAnsi="宋体" w:eastAsia="宋体"/>
          <w:sz w:val="36"/>
          <w:szCs w:val="36"/>
        </w:rPr>
        <w:t>教育部制</w:t>
      </w:r>
      <w:r>
        <w:rPr>
          <w:rFonts w:ascii="宋体" w:hAnsi="宋体" w:eastAsia="宋体"/>
          <w:sz w:val="36"/>
          <w:szCs w:val="36"/>
        </w:rPr>
        <w:br w:type="page"/>
      </w:r>
    </w:p>
    <w:p>
      <w:pPr>
        <w:spacing w:line="440" w:lineRule="exact"/>
        <w:jc w:val="center"/>
        <w:rPr>
          <w:rFonts w:ascii="宋体" w:hAnsi="宋体" w:eastAsia="宋体"/>
          <w:bCs/>
          <w:sz w:val="36"/>
          <w:szCs w:val="36"/>
        </w:rPr>
      </w:pPr>
      <w:r>
        <w:rPr>
          <w:rFonts w:ascii="宋体" w:hAnsi="宋体" w:eastAsia="宋体"/>
          <w:bCs/>
          <w:sz w:val="36"/>
          <w:szCs w:val="36"/>
        </w:rPr>
        <w:br w:type="page"/>
      </w:r>
    </w:p>
    <w:p>
      <w:pPr>
        <w:spacing w:line="440" w:lineRule="exact"/>
        <w:jc w:val="center"/>
        <w:rPr>
          <w:rFonts w:ascii="宋体" w:hAnsi="宋体" w:eastAsia="宋体"/>
          <w:bCs/>
          <w:sz w:val="36"/>
          <w:szCs w:val="36"/>
        </w:rPr>
      </w:pPr>
      <w:r>
        <w:rPr>
          <w:rFonts w:ascii="宋体" w:hAnsi="宋体" w:eastAsia="宋体"/>
          <w:bCs/>
          <w:sz w:val="36"/>
          <w:szCs w:val="36"/>
        </w:rPr>
        <w:t>目    录</w:t>
      </w:r>
    </w:p>
    <w:p>
      <w:pPr>
        <w:spacing w:line="560" w:lineRule="exact"/>
        <w:rPr>
          <w:rFonts w:ascii="宋体" w:hAnsi="宋体" w:eastAsia="宋体"/>
          <w:sz w:val="32"/>
        </w:rPr>
      </w:pPr>
    </w:p>
    <w:p>
      <w:pPr>
        <w:spacing w:line="560" w:lineRule="exact"/>
        <w:ind w:firstLine="640" w:firstLineChars="200"/>
        <w:rPr>
          <w:rFonts w:ascii="宋体" w:hAnsi="宋体" w:eastAsia="宋体"/>
          <w:sz w:val="32"/>
        </w:rPr>
      </w:pPr>
      <w:r>
        <w:rPr>
          <w:rFonts w:ascii="宋体" w:hAnsi="宋体" w:eastAsia="宋体"/>
          <w:sz w:val="32"/>
        </w:rPr>
        <w:t>1.普通高等学校增设本科专业基本情况表</w:t>
      </w:r>
    </w:p>
    <w:p>
      <w:pPr>
        <w:spacing w:line="560" w:lineRule="exact"/>
        <w:ind w:firstLine="640" w:firstLineChars="200"/>
        <w:rPr>
          <w:rFonts w:ascii="宋体" w:hAnsi="宋体" w:eastAsia="宋体"/>
          <w:sz w:val="32"/>
        </w:rPr>
      </w:pPr>
      <w:r>
        <w:rPr>
          <w:rFonts w:ascii="宋体" w:hAnsi="宋体" w:eastAsia="宋体"/>
          <w:sz w:val="32"/>
        </w:rPr>
        <w:t>2.学校基本情况表</w:t>
      </w:r>
    </w:p>
    <w:p>
      <w:pPr>
        <w:spacing w:line="560" w:lineRule="exact"/>
        <w:ind w:firstLine="640" w:firstLineChars="200"/>
        <w:rPr>
          <w:rFonts w:ascii="宋体" w:hAnsi="宋体" w:eastAsia="宋体"/>
          <w:sz w:val="32"/>
        </w:rPr>
      </w:pPr>
      <w:r>
        <w:rPr>
          <w:rFonts w:ascii="宋体" w:hAnsi="宋体" w:eastAsia="宋体"/>
          <w:sz w:val="32"/>
        </w:rPr>
        <w:t>3.增设专业的理由和基础</w:t>
      </w:r>
    </w:p>
    <w:p>
      <w:pPr>
        <w:spacing w:line="560" w:lineRule="exact"/>
        <w:ind w:firstLine="640" w:firstLineChars="200"/>
        <w:rPr>
          <w:rFonts w:ascii="宋体" w:hAnsi="宋体" w:eastAsia="宋体"/>
          <w:sz w:val="32"/>
        </w:rPr>
      </w:pPr>
      <w:r>
        <w:rPr>
          <w:rFonts w:ascii="宋体" w:hAnsi="宋体" w:eastAsia="宋体"/>
          <w:sz w:val="32"/>
        </w:rPr>
        <w:t>4.增设专业人才培养方案</w:t>
      </w:r>
    </w:p>
    <w:p>
      <w:pPr>
        <w:spacing w:line="560" w:lineRule="exact"/>
        <w:ind w:firstLine="640" w:firstLineChars="200"/>
        <w:rPr>
          <w:rFonts w:ascii="宋体" w:hAnsi="宋体" w:eastAsia="宋体"/>
          <w:sz w:val="32"/>
        </w:rPr>
      </w:pPr>
      <w:r>
        <w:rPr>
          <w:rFonts w:ascii="宋体" w:hAnsi="宋体" w:eastAsia="宋体"/>
          <w:sz w:val="32"/>
        </w:rPr>
        <w:t>5.专业主要带头人简介</w:t>
      </w:r>
    </w:p>
    <w:p>
      <w:pPr>
        <w:spacing w:line="560" w:lineRule="exact"/>
        <w:ind w:firstLine="640" w:firstLineChars="200"/>
        <w:rPr>
          <w:rFonts w:ascii="宋体" w:hAnsi="宋体" w:eastAsia="宋体"/>
          <w:sz w:val="32"/>
        </w:rPr>
      </w:pPr>
      <w:r>
        <w:rPr>
          <w:rFonts w:ascii="宋体" w:hAnsi="宋体" w:eastAsia="宋体"/>
          <w:sz w:val="32"/>
        </w:rPr>
        <w:t>6.教师基本情况表</w:t>
      </w:r>
    </w:p>
    <w:p>
      <w:pPr>
        <w:spacing w:line="560" w:lineRule="exact"/>
        <w:ind w:firstLine="640" w:firstLineChars="200"/>
        <w:rPr>
          <w:rFonts w:ascii="宋体" w:hAnsi="宋体" w:eastAsia="宋体"/>
          <w:sz w:val="32"/>
        </w:rPr>
      </w:pPr>
      <w:r>
        <w:rPr>
          <w:rFonts w:ascii="宋体" w:hAnsi="宋体" w:eastAsia="宋体"/>
          <w:sz w:val="32"/>
        </w:rPr>
        <w:t>7.主要课程开设情况一览表</w:t>
      </w:r>
    </w:p>
    <w:p>
      <w:pPr>
        <w:spacing w:line="560" w:lineRule="exact"/>
        <w:ind w:firstLine="640" w:firstLineChars="200"/>
        <w:rPr>
          <w:rFonts w:ascii="宋体" w:hAnsi="宋体" w:eastAsia="宋体"/>
          <w:sz w:val="32"/>
        </w:rPr>
      </w:pPr>
      <w:r>
        <w:rPr>
          <w:rFonts w:ascii="宋体" w:hAnsi="宋体" w:eastAsia="宋体"/>
          <w:sz w:val="32"/>
        </w:rPr>
        <w:t>8.其他办学条件情况表</w:t>
      </w:r>
    </w:p>
    <w:p>
      <w:pPr>
        <w:spacing w:line="560" w:lineRule="exact"/>
        <w:ind w:firstLine="640" w:firstLineChars="200"/>
        <w:rPr>
          <w:rFonts w:ascii="宋体" w:hAnsi="宋体" w:eastAsia="宋体"/>
          <w:sz w:val="32"/>
        </w:rPr>
      </w:pPr>
      <w:r>
        <w:rPr>
          <w:rFonts w:ascii="宋体" w:hAnsi="宋体" w:eastAsia="宋体"/>
          <w:sz w:val="32"/>
        </w:rPr>
        <w:t>9.学校近三年新增专业情况表</w:t>
      </w:r>
    </w:p>
    <w:p>
      <w:pPr>
        <w:spacing w:line="560" w:lineRule="exact"/>
        <w:rPr>
          <w:rFonts w:ascii="宋体" w:hAnsi="宋体" w:eastAsia="宋体"/>
          <w:sz w:val="32"/>
        </w:rPr>
      </w:pPr>
    </w:p>
    <w:p>
      <w:pPr>
        <w:spacing w:line="560" w:lineRule="exact"/>
        <w:rPr>
          <w:rFonts w:ascii="宋体" w:hAnsi="宋体" w:eastAsia="宋体"/>
          <w:sz w:val="32"/>
        </w:rPr>
      </w:pPr>
      <w:r>
        <w:rPr>
          <w:rFonts w:ascii="宋体" w:hAnsi="宋体" w:eastAsia="宋体"/>
          <w:sz w:val="32"/>
        </w:rPr>
        <w:t xml:space="preserve"> </w:t>
      </w:r>
    </w:p>
    <w:p>
      <w:pPr>
        <w:spacing w:line="440" w:lineRule="exact"/>
        <w:rPr>
          <w:rFonts w:ascii="宋体" w:hAnsi="宋体" w:eastAsia="宋体"/>
          <w:sz w:val="32"/>
        </w:rPr>
      </w:pPr>
    </w:p>
    <w:p>
      <w:pPr>
        <w:rPr>
          <w:rFonts w:ascii="宋体" w:hAnsi="宋体" w:eastAsia="宋体"/>
          <w:sz w:val="30"/>
          <w:szCs w:val="30"/>
        </w:rPr>
      </w:pPr>
    </w:p>
    <w:p>
      <w:pPr>
        <w:jc w:val="center"/>
        <w:rPr>
          <w:rFonts w:ascii="宋体" w:hAnsi="宋体" w:eastAsia="宋体"/>
          <w:bCs/>
          <w:spacing w:val="100"/>
          <w:sz w:val="44"/>
          <w:szCs w:val="44"/>
        </w:rPr>
      </w:pPr>
    </w:p>
    <w:p>
      <w:pPr>
        <w:jc w:val="center"/>
        <w:rPr>
          <w:rFonts w:ascii="宋体" w:hAnsi="宋体" w:eastAsia="宋体"/>
          <w:bCs/>
          <w:spacing w:val="100"/>
          <w:sz w:val="36"/>
          <w:szCs w:val="36"/>
        </w:rPr>
      </w:pPr>
      <w:r>
        <w:rPr>
          <w:rFonts w:ascii="宋体" w:hAnsi="宋体" w:eastAsia="宋体"/>
          <w:bCs/>
          <w:spacing w:val="100"/>
          <w:sz w:val="36"/>
          <w:szCs w:val="36"/>
        </w:rPr>
        <w:br w:type="page"/>
      </w:r>
    </w:p>
    <w:p>
      <w:pPr>
        <w:jc w:val="center"/>
        <w:rPr>
          <w:rFonts w:ascii="宋体" w:hAnsi="宋体" w:eastAsia="宋体"/>
          <w:bCs/>
          <w:spacing w:val="100"/>
          <w:sz w:val="36"/>
          <w:szCs w:val="36"/>
        </w:rPr>
      </w:pPr>
      <w:r>
        <w:rPr>
          <w:rFonts w:ascii="宋体" w:hAnsi="宋体" w:eastAsia="宋体"/>
          <w:bCs/>
          <w:spacing w:val="100"/>
          <w:sz w:val="36"/>
          <w:szCs w:val="36"/>
        </w:rPr>
        <w:t>填表说明</w:t>
      </w:r>
    </w:p>
    <w:p>
      <w:pPr>
        <w:jc w:val="left"/>
        <w:rPr>
          <w:rFonts w:ascii="宋体" w:hAnsi="宋体" w:eastAsia="宋体"/>
          <w:spacing w:val="100"/>
          <w:sz w:val="32"/>
          <w:szCs w:val="32"/>
        </w:rPr>
      </w:pPr>
    </w:p>
    <w:p>
      <w:pPr>
        <w:numPr>
          <w:ilvl w:val="0"/>
          <w:numId w:val="1"/>
        </w:numPr>
        <w:jc w:val="left"/>
        <w:rPr>
          <w:rFonts w:ascii="宋体" w:hAnsi="宋体" w:eastAsia="宋体"/>
          <w:sz w:val="32"/>
          <w:szCs w:val="32"/>
        </w:rPr>
      </w:pPr>
      <w:r>
        <w:rPr>
          <w:rFonts w:ascii="宋体" w:hAnsi="宋体" w:eastAsia="宋体"/>
          <w:sz w:val="32"/>
          <w:szCs w:val="32"/>
        </w:rPr>
        <w:t>本表适用于普通高等学校增设《普通高等学校本科专业目录》内专业（国家控制布点的专业除外）。</w:t>
      </w:r>
    </w:p>
    <w:p>
      <w:pPr>
        <w:numPr>
          <w:ilvl w:val="0"/>
          <w:numId w:val="1"/>
        </w:numPr>
        <w:jc w:val="left"/>
        <w:rPr>
          <w:rFonts w:ascii="宋体" w:hAnsi="宋体" w:eastAsia="宋体"/>
          <w:sz w:val="32"/>
          <w:szCs w:val="32"/>
        </w:rPr>
      </w:pPr>
      <w:r>
        <w:rPr>
          <w:rFonts w:ascii="宋体" w:hAnsi="宋体" w:eastAsia="宋体"/>
          <w:sz w:val="32"/>
          <w:szCs w:val="32"/>
        </w:rPr>
        <w:t>申请表限用A4纸张打印填报并按专业分别装订成册。</w:t>
      </w:r>
    </w:p>
    <w:p>
      <w:pPr>
        <w:numPr>
          <w:ilvl w:val="0"/>
          <w:numId w:val="1"/>
        </w:numPr>
        <w:jc w:val="left"/>
        <w:rPr>
          <w:rFonts w:ascii="宋体" w:hAnsi="宋体" w:eastAsia="宋体"/>
          <w:sz w:val="32"/>
          <w:szCs w:val="32"/>
        </w:rPr>
      </w:pPr>
      <w:r>
        <w:rPr>
          <w:rFonts w:ascii="宋体" w:hAnsi="宋体" w:eastAsia="宋体"/>
          <w:sz w:val="32"/>
          <w:szCs w:val="32"/>
        </w:rPr>
        <w:t>在学校办学基本类型、已有专业学科门类项目栏中，根据学校实际情况在对应的方框中画√。</w:t>
      </w:r>
    </w:p>
    <w:p>
      <w:pPr>
        <w:numPr>
          <w:ilvl w:val="0"/>
          <w:numId w:val="1"/>
        </w:numPr>
        <w:jc w:val="left"/>
        <w:rPr>
          <w:rFonts w:ascii="宋体" w:hAnsi="宋体" w:eastAsia="宋体"/>
          <w:sz w:val="32"/>
          <w:szCs w:val="32"/>
        </w:rPr>
      </w:pPr>
      <w:r>
        <w:rPr>
          <w:rFonts w:ascii="宋体" w:hAnsi="宋体" w:eastAsia="宋体"/>
          <w:sz w:val="32"/>
          <w:szCs w:val="32"/>
        </w:rPr>
        <w:t>本表由申请学校的校长签字报出。</w:t>
      </w:r>
    </w:p>
    <w:p>
      <w:pPr>
        <w:numPr>
          <w:ilvl w:val="0"/>
          <w:numId w:val="1"/>
        </w:numPr>
        <w:jc w:val="left"/>
        <w:rPr>
          <w:rFonts w:ascii="宋体" w:hAnsi="宋体" w:eastAsia="宋体"/>
          <w:sz w:val="32"/>
          <w:szCs w:val="32"/>
        </w:rPr>
      </w:pPr>
      <w:r>
        <w:rPr>
          <w:rFonts w:ascii="宋体" w:hAnsi="宋体" w:eastAsia="宋体"/>
          <w:sz w:val="32"/>
          <w:szCs w:val="32"/>
        </w:rPr>
        <w:t>申请学校须对本表内容的真实性负责。</w:t>
      </w:r>
    </w:p>
    <w:p>
      <w:pPr>
        <w:rPr>
          <w:rFonts w:ascii="宋体" w:hAnsi="宋体" w:eastAsia="宋体"/>
          <w:sz w:val="30"/>
          <w:szCs w:val="30"/>
        </w:rPr>
      </w:pPr>
    </w:p>
    <w:p>
      <w:pPr>
        <w:rPr>
          <w:rFonts w:ascii="宋体" w:hAnsi="宋体" w:eastAsia="宋体"/>
          <w:sz w:val="30"/>
          <w:szCs w:val="30"/>
        </w:rPr>
      </w:pPr>
    </w:p>
    <w:p>
      <w:pPr>
        <w:rPr>
          <w:rFonts w:ascii="宋体" w:hAnsi="宋体" w:eastAsia="宋体"/>
        </w:rPr>
      </w:pPr>
    </w:p>
    <w:p>
      <w:pPr>
        <w:jc w:val="left"/>
        <w:rPr>
          <w:rFonts w:ascii="宋体" w:hAnsi="宋体" w:eastAsia="宋体"/>
          <w:sz w:val="32"/>
          <w:szCs w:val="32"/>
        </w:rPr>
      </w:pPr>
    </w:p>
    <w:p>
      <w:pPr>
        <w:rPr>
          <w:rFonts w:ascii="宋体" w:hAnsi="宋体" w:eastAsia="宋体"/>
          <w:sz w:val="30"/>
          <w:szCs w:val="30"/>
        </w:rPr>
        <w:sectPr>
          <w:footerReference r:id="rId4" w:type="default"/>
          <w:pgSz w:w="11906" w:h="16838"/>
          <w:pgMar w:top="1588" w:right="1418" w:bottom="1304" w:left="1418" w:header="1134" w:footer="992" w:gutter="0"/>
          <w:pgNumType w:start="1"/>
          <w:cols w:space="720" w:num="1"/>
          <w:docGrid w:type="lines" w:linePitch="312" w:charSpace="0"/>
        </w:sectPr>
      </w:pPr>
    </w:p>
    <w:p>
      <w:pPr>
        <w:spacing w:beforeLines="30" w:afterLines="30"/>
        <w:jc w:val="center"/>
        <w:rPr>
          <w:rFonts w:ascii="宋体" w:hAnsi="宋体" w:eastAsia="宋体"/>
          <w:bCs/>
          <w:sz w:val="32"/>
          <w:szCs w:val="32"/>
        </w:rPr>
      </w:pPr>
      <w:r>
        <w:rPr>
          <w:rFonts w:ascii="宋体" w:hAnsi="宋体" w:eastAsia="宋体"/>
          <w:bCs/>
          <w:sz w:val="32"/>
          <w:szCs w:val="32"/>
        </w:rPr>
        <w:t>1. 普通高等学校增设本科专业基本情况表</w:t>
      </w:r>
    </w:p>
    <w:tbl>
      <w:tblPr>
        <w:tblStyle w:val="2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2399"/>
        <w:gridCol w:w="2299"/>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专业代码</w:t>
            </w:r>
          </w:p>
        </w:tc>
        <w:tc>
          <w:tcPr>
            <w:tcW w:w="23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130301</w:t>
            </w: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专业名称</w:t>
            </w:r>
          </w:p>
        </w:tc>
        <w:tc>
          <w:tcPr>
            <w:tcW w:w="266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修业年限</w:t>
            </w:r>
          </w:p>
        </w:tc>
        <w:tc>
          <w:tcPr>
            <w:tcW w:w="23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4年</w:t>
            </w: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学位授予门类</w:t>
            </w:r>
          </w:p>
        </w:tc>
        <w:tc>
          <w:tcPr>
            <w:tcW w:w="266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学校开始举办本科教育的年份</w:t>
            </w:r>
          </w:p>
        </w:tc>
        <w:tc>
          <w:tcPr>
            <w:tcW w:w="2399" w:type="dxa"/>
            <w:vAlign w:val="center"/>
          </w:tcPr>
          <w:p>
            <w:pPr>
              <w:adjustRightInd w:val="0"/>
              <w:snapToGrid w:val="0"/>
              <w:spacing w:line="340" w:lineRule="exact"/>
              <w:jc w:val="center"/>
              <w:rPr>
                <w:rFonts w:ascii="宋体" w:hAnsi="宋体" w:eastAsia="宋体"/>
                <w:color w:val="00B050"/>
                <w:sz w:val="24"/>
              </w:rPr>
            </w:pPr>
            <w:r>
              <w:rPr>
                <w:rFonts w:ascii="宋体" w:hAnsi="宋体" w:eastAsia="宋体"/>
                <w:color w:val="00B050"/>
                <w:sz w:val="24"/>
              </w:rPr>
              <w:t>2013年</w:t>
            </w: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现有本科专业（个）</w:t>
            </w:r>
          </w:p>
        </w:tc>
        <w:tc>
          <w:tcPr>
            <w:tcW w:w="2669" w:type="dxa"/>
            <w:vAlign w:val="center"/>
          </w:tcPr>
          <w:p>
            <w:pPr>
              <w:adjustRightInd w:val="0"/>
              <w:snapToGrid w:val="0"/>
              <w:spacing w:line="340" w:lineRule="exact"/>
              <w:jc w:val="center"/>
              <w:rPr>
                <w:rFonts w:ascii="宋体" w:hAnsi="宋体" w:eastAsia="宋体"/>
                <w:sz w:val="24"/>
              </w:rPr>
            </w:pPr>
            <w:r>
              <w:rPr>
                <w:rFonts w:hint="eastAsia" w:ascii="宋体" w:hAnsi="宋体" w:eastAsia="宋体"/>
                <w:color w:val="00B050"/>
                <w:sz w:val="24"/>
              </w:rPr>
              <w:t>11</w:t>
            </w:r>
            <w:r>
              <w:rPr>
                <w:rFonts w:ascii="宋体" w:hAnsi="宋体" w:eastAsia="宋体"/>
                <w:color w:val="00B05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0" w:hRule="atLeast"/>
          <w:jc w:val="center"/>
        </w:trPr>
        <w:tc>
          <w:tcPr>
            <w:tcW w:w="1981" w:type="dxa"/>
            <w:vAlign w:val="center"/>
          </w:tcPr>
          <w:p>
            <w:pPr>
              <w:spacing w:line="340" w:lineRule="exact"/>
              <w:jc w:val="center"/>
              <w:rPr>
                <w:rFonts w:ascii="宋体" w:hAnsi="宋体" w:eastAsia="宋体"/>
                <w:sz w:val="24"/>
              </w:rPr>
            </w:pPr>
            <w:r>
              <w:rPr>
                <w:rFonts w:ascii="宋体" w:hAnsi="宋体" w:eastAsia="宋体"/>
                <w:sz w:val="24"/>
              </w:rPr>
              <w:t>学校本年度</w:t>
            </w:r>
          </w:p>
          <w:p>
            <w:pPr>
              <w:spacing w:line="340" w:lineRule="exact"/>
              <w:jc w:val="center"/>
              <w:rPr>
                <w:rFonts w:ascii="宋体" w:hAnsi="宋体" w:eastAsia="宋体"/>
                <w:sz w:val="24"/>
              </w:rPr>
            </w:pPr>
            <w:r>
              <w:rPr>
                <w:rFonts w:ascii="宋体" w:hAnsi="宋体" w:eastAsia="宋体"/>
                <w:sz w:val="24"/>
              </w:rPr>
              <w:t>其他拟增设的</w:t>
            </w:r>
          </w:p>
          <w:p>
            <w:pPr>
              <w:adjustRightInd w:val="0"/>
              <w:snapToGrid w:val="0"/>
              <w:spacing w:line="340" w:lineRule="exact"/>
              <w:jc w:val="center"/>
              <w:rPr>
                <w:rFonts w:ascii="宋体" w:hAnsi="宋体" w:eastAsia="宋体"/>
                <w:sz w:val="24"/>
              </w:rPr>
            </w:pPr>
            <w:r>
              <w:rPr>
                <w:rFonts w:ascii="宋体" w:hAnsi="宋体" w:eastAsia="宋体"/>
                <w:sz w:val="24"/>
              </w:rPr>
              <w:t>专业名称</w:t>
            </w:r>
          </w:p>
        </w:tc>
        <w:tc>
          <w:tcPr>
            <w:tcW w:w="2399" w:type="dxa"/>
            <w:vAlign w:val="center"/>
          </w:tcPr>
          <w:p>
            <w:pPr>
              <w:spacing w:line="340" w:lineRule="exact"/>
              <w:jc w:val="center"/>
              <w:rPr>
                <w:rFonts w:ascii="宋体" w:hAnsi="宋体" w:eastAsia="宋体"/>
                <w:sz w:val="24"/>
              </w:rPr>
            </w:pP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本校已设的相近本、专科专业及开设年份</w:t>
            </w:r>
          </w:p>
        </w:tc>
        <w:tc>
          <w:tcPr>
            <w:tcW w:w="266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表演专业，专科，2001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拟首次招生时间及招生数</w:t>
            </w:r>
          </w:p>
        </w:tc>
        <w:tc>
          <w:tcPr>
            <w:tcW w:w="23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2015年，30人</w:t>
            </w: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五年内计划</w:t>
            </w:r>
          </w:p>
          <w:p>
            <w:pPr>
              <w:adjustRightInd w:val="0"/>
              <w:snapToGrid w:val="0"/>
              <w:spacing w:line="340" w:lineRule="exact"/>
              <w:jc w:val="center"/>
              <w:rPr>
                <w:rFonts w:ascii="宋体" w:hAnsi="宋体" w:eastAsia="宋体"/>
                <w:sz w:val="24"/>
              </w:rPr>
            </w:pPr>
            <w:r>
              <w:rPr>
                <w:rFonts w:ascii="宋体" w:hAnsi="宋体" w:eastAsia="宋体"/>
                <w:sz w:val="24"/>
              </w:rPr>
              <w:t>发展规模</w:t>
            </w:r>
          </w:p>
        </w:tc>
        <w:tc>
          <w:tcPr>
            <w:tcW w:w="266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9"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师范专业标识</w:t>
            </w:r>
          </w:p>
          <w:p>
            <w:pPr>
              <w:adjustRightInd w:val="0"/>
              <w:snapToGrid w:val="0"/>
              <w:spacing w:line="340" w:lineRule="exact"/>
              <w:jc w:val="center"/>
              <w:rPr>
                <w:rFonts w:ascii="宋体" w:hAnsi="宋体" w:eastAsia="宋体"/>
                <w:sz w:val="24"/>
              </w:rPr>
            </w:pPr>
            <w:r>
              <w:rPr>
                <w:rFonts w:ascii="宋体" w:hAnsi="宋体" w:eastAsia="宋体"/>
                <w:sz w:val="24"/>
              </w:rPr>
              <w:t>（师范S、兼有J）</w:t>
            </w:r>
          </w:p>
        </w:tc>
        <w:tc>
          <w:tcPr>
            <w:tcW w:w="2399" w:type="dxa"/>
            <w:vAlign w:val="center"/>
          </w:tcPr>
          <w:p>
            <w:pPr>
              <w:adjustRightInd w:val="0"/>
              <w:snapToGrid w:val="0"/>
              <w:spacing w:line="340" w:lineRule="exact"/>
              <w:jc w:val="center"/>
              <w:rPr>
                <w:rFonts w:ascii="宋体" w:hAnsi="宋体" w:eastAsia="宋体"/>
                <w:sz w:val="24"/>
              </w:rPr>
            </w:pP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所在院系名称</w:t>
            </w:r>
          </w:p>
        </w:tc>
        <w:tc>
          <w:tcPr>
            <w:tcW w:w="2669" w:type="dxa"/>
            <w:vAlign w:val="center"/>
          </w:tcPr>
          <w:p>
            <w:pPr>
              <w:adjustRightInd w:val="0"/>
              <w:snapToGrid w:val="0"/>
              <w:spacing w:line="340" w:lineRule="exact"/>
              <w:jc w:val="center"/>
              <w:rPr>
                <w:rFonts w:ascii="宋体" w:hAnsi="宋体" w:eastAsia="宋体"/>
                <w:sz w:val="24"/>
              </w:rPr>
            </w:pPr>
            <w:r>
              <w:rPr>
                <w:rFonts w:hint="eastAsia" w:ascii="宋体" w:hAnsi="宋体" w:eastAsia="宋体"/>
                <w:sz w:val="24"/>
              </w:rPr>
              <w:t>表演</w:t>
            </w:r>
            <w:r>
              <w:rPr>
                <w:rFonts w:ascii="宋体" w:hAnsi="宋体" w:eastAsia="宋体"/>
                <w:sz w:val="24"/>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1"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高等学校专业设置评议专家组织审议意见</w:t>
            </w:r>
          </w:p>
        </w:tc>
        <w:tc>
          <w:tcPr>
            <w:tcW w:w="2399" w:type="dxa"/>
            <w:vAlign w:val="center"/>
          </w:tcPr>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r>
              <w:rPr>
                <w:rFonts w:ascii="宋体" w:hAnsi="宋体" w:eastAsia="宋体"/>
                <w:sz w:val="24"/>
              </w:rPr>
              <w:t>（主任签字）</w:t>
            </w: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r>
              <w:rPr>
                <w:rFonts w:ascii="宋体" w:hAnsi="宋体" w:eastAsia="宋体"/>
                <w:sz w:val="24"/>
              </w:rPr>
              <w:t>年  月  日</w:t>
            </w:r>
          </w:p>
        </w:tc>
        <w:tc>
          <w:tcPr>
            <w:tcW w:w="2299"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学校审批意见</w:t>
            </w:r>
          </w:p>
          <w:p>
            <w:pPr>
              <w:adjustRightInd w:val="0"/>
              <w:snapToGrid w:val="0"/>
              <w:spacing w:line="340" w:lineRule="exact"/>
              <w:jc w:val="center"/>
              <w:rPr>
                <w:rFonts w:ascii="宋体" w:hAnsi="宋体" w:eastAsia="宋体"/>
                <w:sz w:val="24"/>
              </w:rPr>
            </w:pPr>
            <w:r>
              <w:rPr>
                <w:rFonts w:ascii="宋体" w:hAnsi="宋体" w:eastAsia="宋体"/>
                <w:sz w:val="24"/>
              </w:rPr>
              <w:t>（校长签字）</w:t>
            </w:r>
          </w:p>
        </w:tc>
        <w:tc>
          <w:tcPr>
            <w:tcW w:w="2669" w:type="dxa"/>
            <w:vAlign w:val="center"/>
          </w:tcPr>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r>
              <w:rPr>
                <w:rFonts w:ascii="宋体" w:hAnsi="宋体" w:eastAsia="宋体"/>
                <w:sz w:val="24"/>
              </w:rPr>
              <w:t>（盖章）</w:t>
            </w: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r>
              <w:rPr>
                <w:rFonts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8" w:hRule="atLeast"/>
          <w:jc w:val="center"/>
        </w:trPr>
        <w:tc>
          <w:tcPr>
            <w:tcW w:w="1981" w:type="dxa"/>
            <w:vAlign w:val="center"/>
          </w:tcPr>
          <w:p>
            <w:pPr>
              <w:adjustRightInd w:val="0"/>
              <w:snapToGrid w:val="0"/>
              <w:spacing w:line="340" w:lineRule="exact"/>
              <w:jc w:val="center"/>
              <w:rPr>
                <w:rFonts w:ascii="宋体" w:hAnsi="宋体" w:eastAsia="宋体"/>
                <w:sz w:val="24"/>
              </w:rPr>
            </w:pPr>
            <w:r>
              <w:rPr>
                <w:rFonts w:ascii="宋体" w:hAnsi="宋体" w:eastAsia="宋体"/>
                <w:sz w:val="24"/>
              </w:rPr>
              <w:t>高等学校主管部门形式审核意见（根据是否具备该专业办学条件、申请材料是否真实等给出是否同意备案的意见）</w:t>
            </w:r>
          </w:p>
        </w:tc>
        <w:tc>
          <w:tcPr>
            <w:tcW w:w="7367" w:type="dxa"/>
            <w:gridSpan w:val="3"/>
            <w:vAlign w:val="center"/>
          </w:tcPr>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r>
              <w:rPr>
                <w:rFonts w:ascii="宋体" w:hAnsi="宋体" w:eastAsia="宋体"/>
                <w:sz w:val="24"/>
              </w:rPr>
              <w:t xml:space="preserve">                                 （盖章）</w:t>
            </w:r>
          </w:p>
          <w:p>
            <w:pPr>
              <w:adjustRightInd w:val="0"/>
              <w:snapToGrid w:val="0"/>
              <w:spacing w:line="340" w:lineRule="exact"/>
              <w:jc w:val="center"/>
              <w:rPr>
                <w:rFonts w:ascii="宋体" w:hAnsi="宋体" w:eastAsia="宋体"/>
                <w:sz w:val="24"/>
              </w:rPr>
            </w:pPr>
          </w:p>
          <w:p>
            <w:pPr>
              <w:adjustRightInd w:val="0"/>
              <w:snapToGrid w:val="0"/>
              <w:spacing w:line="340" w:lineRule="exact"/>
              <w:jc w:val="center"/>
              <w:rPr>
                <w:rFonts w:ascii="宋体" w:hAnsi="宋体" w:eastAsia="宋体"/>
                <w:sz w:val="24"/>
              </w:rPr>
            </w:pPr>
            <w:r>
              <w:rPr>
                <w:rFonts w:ascii="宋体" w:hAnsi="宋体" w:eastAsia="宋体"/>
                <w:sz w:val="24"/>
              </w:rPr>
              <w:t xml:space="preserve">                                 年  月  日</w:t>
            </w:r>
          </w:p>
        </w:tc>
      </w:tr>
    </w:tbl>
    <w:p>
      <w:pPr>
        <w:jc w:val="center"/>
        <w:rPr>
          <w:rFonts w:ascii="宋体" w:hAnsi="宋体" w:eastAsia="宋体"/>
          <w:sz w:val="24"/>
        </w:rPr>
      </w:pPr>
    </w:p>
    <w:p>
      <w:pPr>
        <w:spacing w:beforeLines="30" w:afterLines="30"/>
        <w:jc w:val="center"/>
        <w:rPr>
          <w:rFonts w:ascii="宋体" w:hAnsi="宋体" w:eastAsia="宋体"/>
          <w:bCs/>
          <w:color w:val="00B050"/>
          <w:sz w:val="32"/>
          <w:szCs w:val="32"/>
        </w:rPr>
      </w:pPr>
      <w:r>
        <w:rPr>
          <w:rFonts w:ascii="宋体" w:hAnsi="宋体" w:eastAsia="宋体"/>
          <w:bCs/>
          <w:sz w:val="32"/>
        </w:rPr>
        <w:br w:type="page"/>
      </w:r>
      <w:r>
        <w:rPr>
          <w:rFonts w:ascii="宋体" w:hAnsi="宋体" w:eastAsia="宋体"/>
          <w:bCs/>
          <w:color w:val="00B050"/>
          <w:sz w:val="32"/>
          <w:szCs w:val="32"/>
        </w:rPr>
        <w:t>2.学校基本情况表</w:t>
      </w:r>
    </w:p>
    <w:tbl>
      <w:tblPr>
        <w:tblStyle w:val="20"/>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878"/>
        <w:gridCol w:w="305"/>
        <w:gridCol w:w="1057"/>
        <w:gridCol w:w="1644"/>
        <w:gridCol w:w="38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29" w:type="dxa"/>
            <w:vAlign w:val="center"/>
          </w:tcPr>
          <w:p>
            <w:pPr>
              <w:spacing w:line="380" w:lineRule="exact"/>
              <w:jc w:val="center"/>
              <w:rPr>
                <w:rFonts w:ascii="宋体" w:hAnsi="宋体" w:eastAsia="宋体"/>
                <w:color w:val="00B050"/>
                <w:sz w:val="24"/>
              </w:rPr>
            </w:pPr>
            <w:r>
              <w:rPr>
                <w:rFonts w:ascii="宋体" w:hAnsi="宋体" w:eastAsia="宋体"/>
                <w:color w:val="00B050"/>
                <w:sz w:val="24"/>
              </w:rPr>
              <w:t>学校名称</w:t>
            </w:r>
          </w:p>
        </w:tc>
        <w:tc>
          <w:tcPr>
            <w:tcW w:w="1878" w:type="dxa"/>
            <w:vAlign w:val="center"/>
          </w:tcPr>
          <w:p>
            <w:pPr>
              <w:spacing w:line="380" w:lineRule="exact"/>
              <w:jc w:val="center"/>
              <w:rPr>
                <w:rFonts w:ascii="宋体" w:hAnsi="宋体" w:eastAsia="宋体"/>
                <w:color w:val="00B050"/>
                <w:sz w:val="24"/>
              </w:rPr>
            </w:pPr>
            <w:r>
              <w:rPr>
                <w:rFonts w:ascii="宋体" w:hAnsi="宋体" w:eastAsia="宋体"/>
                <w:color w:val="00B050"/>
                <w:sz w:val="24"/>
              </w:rPr>
              <w:t>山西传媒学院</w:t>
            </w:r>
          </w:p>
        </w:tc>
        <w:tc>
          <w:tcPr>
            <w:tcW w:w="1362" w:type="dxa"/>
            <w:gridSpan w:val="2"/>
            <w:vAlign w:val="center"/>
          </w:tcPr>
          <w:p>
            <w:pPr>
              <w:spacing w:line="380" w:lineRule="exact"/>
              <w:jc w:val="center"/>
              <w:rPr>
                <w:rFonts w:ascii="宋体" w:hAnsi="宋体" w:eastAsia="宋体"/>
                <w:color w:val="00B050"/>
                <w:sz w:val="24"/>
              </w:rPr>
            </w:pPr>
            <w:r>
              <w:rPr>
                <w:rFonts w:ascii="宋体" w:hAnsi="宋体" w:eastAsia="宋体"/>
                <w:color w:val="00B050"/>
                <w:sz w:val="24"/>
              </w:rPr>
              <w:t>学校地址</w:t>
            </w:r>
          </w:p>
        </w:tc>
        <w:tc>
          <w:tcPr>
            <w:tcW w:w="4027" w:type="dxa"/>
            <w:gridSpan w:val="3"/>
            <w:vAlign w:val="center"/>
          </w:tcPr>
          <w:p>
            <w:pPr>
              <w:spacing w:line="380" w:lineRule="exact"/>
              <w:ind w:firstLine="182" w:firstLineChars="100"/>
              <w:jc w:val="center"/>
              <w:rPr>
                <w:rFonts w:ascii="宋体" w:hAnsi="宋体" w:eastAsia="宋体"/>
                <w:color w:val="00B050"/>
                <w:sz w:val="24"/>
              </w:rPr>
            </w:pPr>
            <w:r>
              <w:rPr>
                <w:rFonts w:ascii="宋体" w:hAnsi="宋体" w:eastAsia="宋体"/>
                <w:color w:val="00B050"/>
                <w:spacing w:val="-14"/>
                <w:szCs w:val="21"/>
              </w:rPr>
              <w:t>山西省高校新区文华街125号（晋中市榆次区）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929" w:type="dxa"/>
            <w:vAlign w:val="center"/>
          </w:tcPr>
          <w:p>
            <w:pPr>
              <w:spacing w:line="380" w:lineRule="exact"/>
              <w:jc w:val="center"/>
              <w:rPr>
                <w:rFonts w:ascii="宋体" w:hAnsi="宋体" w:eastAsia="宋体"/>
                <w:color w:val="00B050"/>
                <w:sz w:val="24"/>
              </w:rPr>
            </w:pPr>
            <w:r>
              <w:rPr>
                <w:rFonts w:ascii="宋体" w:hAnsi="宋体" w:eastAsia="宋体"/>
                <w:color w:val="00B050"/>
                <w:sz w:val="24"/>
              </w:rPr>
              <w:t>邮政编码</w:t>
            </w:r>
          </w:p>
        </w:tc>
        <w:tc>
          <w:tcPr>
            <w:tcW w:w="1878" w:type="dxa"/>
            <w:vAlign w:val="center"/>
          </w:tcPr>
          <w:p>
            <w:pPr>
              <w:spacing w:line="380" w:lineRule="exact"/>
              <w:jc w:val="center"/>
              <w:rPr>
                <w:rFonts w:ascii="宋体" w:hAnsi="宋体" w:eastAsia="宋体"/>
                <w:color w:val="00B050"/>
                <w:sz w:val="24"/>
              </w:rPr>
            </w:pPr>
            <w:r>
              <w:rPr>
                <w:rFonts w:ascii="宋体" w:hAnsi="宋体" w:eastAsia="宋体"/>
                <w:color w:val="00B050"/>
                <w:sz w:val="24"/>
              </w:rPr>
              <w:t>030619</w:t>
            </w:r>
          </w:p>
        </w:tc>
        <w:tc>
          <w:tcPr>
            <w:tcW w:w="1362" w:type="dxa"/>
            <w:gridSpan w:val="2"/>
            <w:vAlign w:val="center"/>
          </w:tcPr>
          <w:p>
            <w:pPr>
              <w:spacing w:line="380" w:lineRule="exact"/>
              <w:jc w:val="center"/>
              <w:rPr>
                <w:rFonts w:ascii="宋体" w:hAnsi="宋体" w:eastAsia="宋体"/>
                <w:color w:val="00B050"/>
                <w:sz w:val="24"/>
              </w:rPr>
            </w:pPr>
            <w:r>
              <w:rPr>
                <w:rFonts w:ascii="宋体" w:hAnsi="宋体" w:eastAsia="宋体"/>
                <w:color w:val="00B050"/>
                <w:sz w:val="24"/>
              </w:rPr>
              <w:t>校园网址</w:t>
            </w:r>
          </w:p>
        </w:tc>
        <w:tc>
          <w:tcPr>
            <w:tcW w:w="4027" w:type="dxa"/>
            <w:gridSpan w:val="3"/>
            <w:vAlign w:val="center"/>
          </w:tcPr>
          <w:p>
            <w:pPr>
              <w:spacing w:line="380" w:lineRule="exact"/>
              <w:jc w:val="center"/>
              <w:rPr>
                <w:rFonts w:ascii="宋体" w:hAnsi="宋体" w:eastAsia="宋体"/>
                <w:color w:val="00B050"/>
                <w:sz w:val="24"/>
              </w:rPr>
            </w:pPr>
            <w:r>
              <w:fldChar w:fldCharType="begin"/>
            </w:r>
            <w:r>
              <w:instrText xml:space="preserve">HYPERLINK "http://www.cusx.edu.cn/" </w:instrText>
            </w:r>
            <w:r>
              <w:fldChar w:fldCharType="separate"/>
            </w:r>
            <w:r>
              <w:rPr>
                <w:rStyle w:val="18"/>
                <w:rFonts w:ascii="宋体" w:hAnsi="宋体" w:eastAsia="宋体"/>
                <w:color w:val="00B050"/>
                <w:sz w:val="24"/>
              </w:rPr>
              <w:t>http://www.cusx.edu.cn</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29" w:type="dxa"/>
            <w:vMerge w:val="restart"/>
            <w:vAlign w:val="center"/>
          </w:tcPr>
          <w:p>
            <w:pPr>
              <w:spacing w:line="380" w:lineRule="exact"/>
              <w:ind w:left="-105" w:leftChars="-50" w:right="-105" w:rightChars="-50"/>
              <w:jc w:val="center"/>
              <w:rPr>
                <w:rFonts w:ascii="宋体" w:hAnsi="宋体" w:eastAsia="宋体"/>
                <w:color w:val="00B050"/>
                <w:sz w:val="24"/>
              </w:rPr>
            </w:pPr>
            <w:r>
              <w:rPr>
                <w:rFonts w:ascii="宋体" w:hAnsi="宋体" w:eastAsia="宋体"/>
                <w:color w:val="00B050"/>
                <w:sz w:val="24"/>
              </w:rPr>
              <w:t>学校办学</w:t>
            </w:r>
          </w:p>
          <w:p>
            <w:pPr>
              <w:spacing w:line="380" w:lineRule="exact"/>
              <w:jc w:val="center"/>
              <w:rPr>
                <w:rFonts w:ascii="宋体" w:hAnsi="宋体" w:eastAsia="宋体"/>
                <w:color w:val="00B050"/>
                <w:sz w:val="24"/>
              </w:rPr>
            </w:pPr>
            <w:r>
              <w:rPr>
                <w:rFonts w:ascii="宋体" w:hAnsi="宋体" w:eastAsia="宋体"/>
                <w:color w:val="00B050"/>
                <w:sz w:val="24"/>
              </w:rPr>
              <w:t>基本类型</w:t>
            </w:r>
          </w:p>
        </w:tc>
        <w:tc>
          <w:tcPr>
            <w:tcW w:w="7267" w:type="dxa"/>
            <w:gridSpan w:val="6"/>
            <w:vAlign w:val="center"/>
          </w:tcPr>
          <w:p>
            <w:pPr>
              <w:spacing w:line="380" w:lineRule="exact"/>
              <w:jc w:val="center"/>
              <w:rPr>
                <w:rFonts w:ascii="宋体" w:hAnsi="宋体" w:eastAsia="宋体"/>
                <w:color w:val="00B050"/>
                <w:sz w:val="24"/>
              </w:rPr>
            </w:pPr>
            <w:r>
              <w:rPr>
                <w:rFonts w:ascii="宋体" w:hAnsi="宋体" w:eastAsia="宋体"/>
                <w:color w:val="00B050"/>
                <w:sz w:val="24"/>
              </w:rPr>
              <w:t xml:space="preserve">□部委院校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 xml:space="preserve">地方院校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公办  □民办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929" w:type="dxa"/>
            <w:vMerge w:val="continue"/>
            <w:vAlign w:val="center"/>
          </w:tcPr>
          <w:p>
            <w:pPr>
              <w:spacing w:line="380" w:lineRule="exact"/>
              <w:jc w:val="center"/>
              <w:rPr>
                <w:rFonts w:ascii="宋体" w:hAnsi="宋体" w:eastAsia="宋体"/>
                <w:color w:val="00B050"/>
                <w:sz w:val="24"/>
              </w:rPr>
            </w:pPr>
          </w:p>
        </w:tc>
        <w:tc>
          <w:tcPr>
            <w:tcW w:w="7267" w:type="dxa"/>
            <w:gridSpan w:val="6"/>
            <w:vAlign w:val="center"/>
          </w:tcPr>
          <w:p>
            <w:pPr>
              <w:spacing w:line="380" w:lineRule="exact"/>
              <w:jc w:val="center"/>
              <w:rPr>
                <w:rFonts w:ascii="宋体" w:hAnsi="宋体" w:eastAsia="宋体"/>
                <w:color w:val="00B050"/>
                <w:sz w:val="24"/>
              </w:rPr>
            </w:pPr>
            <w:r>
              <w:rPr>
                <w:rFonts w:ascii="宋体" w:hAnsi="宋体" w:eastAsia="宋体"/>
                <w:color w:val="00B050"/>
                <w:sz w:val="24"/>
              </w:rPr>
              <w:t xml:space="preserve">□大学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学院   □独立学院   □高职高专院校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29" w:type="dxa"/>
            <w:vAlign w:val="center"/>
          </w:tcPr>
          <w:p>
            <w:pPr>
              <w:spacing w:line="380" w:lineRule="exact"/>
              <w:jc w:val="center"/>
              <w:rPr>
                <w:rFonts w:ascii="宋体" w:hAnsi="宋体" w:eastAsia="宋体"/>
                <w:color w:val="00B050"/>
                <w:sz w:val="24"/>
              </w:rPr>
            </w:pPr>
            <w:r>
              <w:rPr>
                <w:rFonts w:ascii="宋体" w:hAnsi="宋体" w:eastAsia="宋体"/>
                <w:color w:val="00B050"/>
                <w:sz w:val="24"/>
              </w:rPr>
              <w:t>在校本科生总数</w:t>
            </w:r>
          </w:p>
        </w:tc>
        <w:tc>
          <w:tcPr>
            <w:tcW w:w="2183" w:type="dxa"/>
            <w:gridSpan w:val="2"/>
            <w:vAlign w:val="center"/>
          </w:tcPr>
          <w:p>
            <w:pPr>
              <w:spacing w:line="380" w:lineRule="exact"/>
              <w:jc w:val="center"/>
              <w:rPr>
                <w:rFonts w:ascii="宋体" w:hAnsi="宋体" w:eastAsia="宋体"/>
                <w:color w:val="00B050"/>
                <w:sz w:val="24"/>
              </w:rPr>
            </w:pPr>
            <w:r>
              <w:rPr>
                <w:rFonts w:hint="eastAsia" w:ascii="宋体" w:hAnsi="宋体" w:eastAsia="宋体"/>
                <w:color w:val="00B050"/>
                <w:sz w:val="24"/>
              </w:rPr>
              <w:t>2675</w:t>
            </w:r>
            <w:r>
              <w:rPr>
                <w:rFonts w:ascii="宋体" w:hAnsi="宋体" w:eastAsia="宋体"/>
                <w:color w:val="00B050"/>
                <w:sz w:val="24"/>
              </w:rPr>
              <w:t>人</w:t>
            </w:r>
          </w:p>
        </w:tc>
        <w:tc>
          <w:tcPr>
            <w:tcW w:w="2701" w:type="dxa"/>
            <w:gridSpan w:val="2"/>
            <w:vAlign w:val="center"/>
          </w:tcPr>
          <w:p>
            <w:pPr>
              <w:spacing w:line="380" w:lineRule="exact"/>
              <w:jc w:val="center"/>
              <w:rPr>
                <w:rFonts w:ascii="宋体" w:hAnsi="宋体" w:eastAsia="宋体"/>
                <w:color w:val="00B050"/>
                <w:sz w:val="24"/>
              </w:rPr>
            </w:pPr>
            <w:r>
              <w:rPr>
                <w:rFonts w:ascii="宋体" w:hAnsi="宋体" w:eastAsia="宋体"/>
                <w:color w:val="00B050"/>
                <w:sz w:val="24"/>
              </w:rPr>
              <w:t>专业平均年招生规模</w:t>
            </w:r>
          </w:p>
        </w:tc>
        <w:tc>
          <w:tcPr>
            <w:tcW w:w="2383" w:type="dxa"/>
            <w:gridSpan w:val="2"/>
            <w:vAlign w:val="center"/>
          </w:tcPr>
          <w:p>
            <w:pPr>
              <w:spacing w:line="380" w:lineRule="exact"/>
              <w:jc w:val="center"/>
              <w:rPr>
                <w:rFonts w:ascii="宋体" w:hAnsi="宋体" w:eastAsia="宋体"/>
                <w:color w:val="00B050"/>
                <w:sz w:val="24"/>
              </w:rPr>
            </w:pPr>
            <w:r>
              <w:rPr>
                <w:rFonts w:ascii="宋体" w:hAnsi="宋体" w:eastAsia="宋体"/>
                <w:color w:val="00B050"/>
                <w:sz w:val="24"/>
              </w:rPr>
              <w:t>2</w:t>
            </w:r>
            <w:r>
              <w:rPr>
                <w:rFonts w:hint="eastAsia" w:ascii="宋体" w:hAnsi="宋体" w:eastAsia="宋体"/>
                <w:color w:val="00B050"/>
                <w:sz w:val="24"/>
              </w:rPr>
              <w:t>09</w:t>
            </w:r>
            <w:r>
              <w:rPr>
                <w:rFonts w:ascii="宋体" w:hAnsi="宋体" w:eastAsia="宋体"/>
                <w:color w:val="00B05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1929" w:type="dxa"/>
            <w:vAlign w:val="center"/>
          </w:tcPr>
          <w:p>
            <w:pPr>
              <w:spacing w:line="380" w:lineRule="exact"/>
              <w:jc w:val="center"/>
              <w:rPr>
                <w:rFonts w:ascii="宋体" w:hAnsi="宋体" w:eastAsia="宋体"/>
                <w:color w:val="00B050"/>
                <w:sz w:val="24"/>
              </w:rPr>
            </w:pPr>
            <w:r>
              <w:rPr>
                <w:rFonts w:ascii="宋体" w:hAnsi="宋体" w:eastAsia="宋体"/>
                <w:color w:val="00B050"/>
                <w:sz w:val="24"/>
              </w:rPr>
              <w:t>已有专业</w:t>
            </w:r>
          </w:p>
          <w:p>
            <w:pPr>
              <w:spacing w:line="380" w:lineRule="exact"/>
              <w:jc w:val="center"/>
              <w:rPr>
                <w:rFonts w:ascii="宋体" w:hAnsi="宋体" w:eastAsia="宋体"/>
                <w:color w:val="00B050"/>
                <w:sz w:val="24"/>
              </w:rPr>
            </w:pPr>
            <w:r>
              <w:rPr>
                <w:rFonts w:ascii="宋体" w:hAnsi="宋体" w:eastAsia="宋体"/>
                <w:color w:val="00B050"/>
                <w:sz w:val="24"/>
              </w:rPr>
              <w:t>学科门类</w:t>
            </w:r>
          </w:p>
        </w:tc>
        <w:tc>
          <w:tcPr>
            <w:tcW w:w="7267" w:type="dxa"/>
            <w:gridSpan w:val="6"/>
            <w:vAlign w:val="center"/>
          </w:tcPr>
          <w:p>
            <w:pPr>
              <w:spacing w:line="380" w:lineRule="exact"/>
              <w:jc w:val="center"/>
              <w:rPr>
                <w:rFonts w:ascii="宋体" w:hAnsi="宋体" w:eastAsia="宋体"/>
                <w:color w:val="00B050"/>
                <w:sz w:val="24"/>
              </w:rPr>
            </w:pPr>
            <w:r>
              <w:rPr>
                <w:rFonts w:ascii="宋体" w:hAnsi="宋体" w:eastAsia="宋体"/>
                <w:color w:val="00B050"/>
                <w:sz w:val="24"/>
              </w:rPr>
              <w:t xml:space="preserve">□哲学   □经济学   □法学   □教育学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文学   □历史学</w:t>
            </w:r>
          </w:p>
          <w:p>
            <w:pPr>
              <w:spacing w:line="380" w:lineRule="exact"/>
              <w:rPr>
                <w:rFonts w:ascii="宋体" w:hAnsi="宋体" w:eastAsia="宋体"/>
                <w:color w:val="00B050"/>
                <w:sz w:val="24"/>
              </w:rPr>
            </w:pPr>
            <w:r>
              <w:rPr>
                <w:rFonts w:ascii="宋体" w:hAnsi="宋体" w:eastAsia="宋体"/>
                <w:color w:val="00B050"/>
                <w:sz w:val="24"/>
              </w:rPr>
              <w:t xml:space="preserve">□理学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 xml:space="preserve">工学  □农学   □医学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 xml:space="preserve">管理学   </w:t>
            </w:r>
            <w:r>
              <w:rPr>
                <w:rFonts w:ascii="宋体" w:hAnsi="宋体" w:eastAsia="宋体"/>
                <w:color w:val="00B050"/>
                <w:sz w:val="24"/>
              </w:rPr>
              <w:fldChar w:fldCharType="begin"/>
            </w:r>
            <w:r>
              <w:rPr>
                <w:rFonts w:ascii="宋体" w:hAnsi="宋体" w:eastAsia="宋体"/>
                <w:color w:val="00B050"/>
                <w:sz w:val="24"/>
              </w:rPr>
              <w:instrText xml:space="preserve"> eq \o\ac(□,</w:instrText>
            </w:r>
            <w:r>
              <w:rPr>
                <w:rFonts w:ascii="宋体" w:hAnsi="宋体" w:eastAsia="宋体"/>
                <w:color w:val="00B050"/>
                <w:position w:val="2"/>
                <w:sz w:val="16"/>
              </w:rPr>
              <w:instrText xml:space="preserve">√</w:instrText>
            </w:r>
            <w:r>
              <w:rPr>
                <w:rFonts w:ascii="宋体" w:hAnsi="宋体" w:eastAsia="宋体"/>
                <w:color w:val="00B050"/>
                <w:sz w:val="24"/>
              </w:rPr>
              <w:instrText xml:space="preserve">)</w:instrText>
            </w:r>
            <w:r>
              <w:rPr>
                <w:rFonts w:ascii="宋体" w:hAnsi="宋体" w:eastAsia="宋体"/>
                <w:color w:val="00B050"/>
                <w:sz w:val="24"/>
              </w:rPr>
              <w:fldChar w:fldCharType="end"/>
            </w:r>
            <w:r>
              <w:rPr>
                <w:rFonts w:ascii="宋体" w:hAnsi="宋体" w:eastAsia="宋体"/>
                <w:color w:val="00B050"/>
                <w:sz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29" w:type="dxa"/>
            <w:vAlign w:val="center"/>
          </w:tcPr>
          <w:p>
            <w:pPr>
              <w:spacing w:line="380" w:lineRule="exact"/>
              <w:ind w:left="-105" w:leftChars="-50" w:right="-105" w:rightChars="-50"/>
              <w:jc w:val="center"/>
              <w:rPr>
                <w:rFonts w:ascii="宋体" w:hAnsi="宋体" w:eastAsia="宋体"/>
                <w:color w:val="00B050"/>
                <w:sz w:val="24"/>
              </w:rPr>
            </w:pPr>
            <w:r>
              <w:rPr>
                <w:rFonts w:ascii="宋体" w:hAnsi="宋体" w:eastAsia="宋体"/>
                <w:color w:val="00B050"/>
                <w:sz w:val="24"/>
              </w:rPr>
              <w:t>专任教师</w:t>
            </w:r>
          </w:p>
          <w:p>
            <w:pPr>
              <w:spacing w:line="380" w:lineRule="exact"/>
              <w:jc w:val="center"/>
              <w:rPr>
                <w:rFonts w:ascii="宋体" w:hAnsi="宋体" w:eastAsia="宋体"/>
                <w:color w:val="00B050"/>
                <w:sz w:val="24"/>
              </w:rPr>
            </w:pPr>
            <w:r>
              <w:rPr>
                <w:rFonts w:ascii="宋体" w:hAnsi="宋体" w:eastAsia="宋体"/>
                <w:color w:val="00B050"/>
                <w:sz w:val="24"/>
              </w:rPr>
              <w:t>总数（人）</w:t>
            </w:r>
          </w:p>
        </w:tc>
        <w:tc>
          <w:tcPr>
            <w:tcW w:w="3240" w:type="dxa"/>
            <w:gridSpan w:val="3"/>
            <w:vAlign w:val="center"/>
          </w:tcPr>
          <w:p>
            <w:pPr>
              <w:spacing w:line="380" w:lineRule="exact"/>
              <w:jc w:val="center"/>
              <w:rPr>
                <w:rFonts w:ascii="宋体" w:hAnsi="宋体" w:eastAsia="宋体"/>
                <w:color w:val="00B050"/>
                <w:sz w:val="24"/>
              </w:rPr>
            </w:pPr>
            <w:r>
              <w:rPr>
                <w:rFonts w:hint="eastAsia" w:ascii="宋体" w:hAnsi="宋体" w:eastAsia="宋体"/>
                <w:color w:val="00B050"/>
                <w:sz w:val="24"/>
              </w:rPr>
              <w:t>356</w:t>
            </w:r>
            <w:r>
              <w:rPr>
                <w:rFonts w:ascii="宋体" w:hAnsi="宋体" w:eastAsia="宋体"/>
                <w:color w:val="00B050"/>
                <w:sz w:val="24"/>
              </w:rPr>
              <w:t>人</w:t>
            </w:r>
          </w:p>
        </w:tc>
        <w:tc>
          <w:tcPr>
            <w:tcW w:w="2030" w:type="dxa"/>
            <w:gridSpan w:val="2"/>
            <w:vAlign w:val="center"/>
          </w:tcPr>
          <w:p>
            <w:pPr>
              <w:spacing w:line="380" w:lineRule="exact"/>
              <w:jc w:val="center"/>
              <w:rPr>
                <w:rFonts w:ascii="宋体" w:hAnsi="宋体" w:eastAsia="宋体"/>
                <w:color w:val="00B050"/>
                <w:sz w:val="24"/>
              </w:rPr>
            </w:pPr>
            <w:r>
              <w:rPr>
                <w:rFonts w:ascii="宋体" w:hAnsi="宋体" w:eastAsia="宋体"/>
                <w:color w:val="00B050"/>
                <w:sz w:val="18"/>
                <w:szCs w:val="18"/>
              </w:rPr>
              <w:t>专任教师中副教授及以上职称教师所占比例</w:t>
            </w:r>
          </w:p>
        </w:tc>
        <w:tc>
          <w:tcPr>
            <w:tcW w:w="1997" w:type="dxa"/>
            <w:vAlign w:val="center"/>
          </w:tcPr>
          <w:p>
            <w:pPr>
              <w:spacing w:line="380" w:lineRule="exact"/>
              <w:jc w:val="center"/>
              <w:rPr>
                <w:rFonts w:ascii="宋体" w:hAnsi="宋体" w:eastAsia="宋体"/>
                <w:color w:val="00B050"/>
                <w:sz w:val="24"/>
              </w:rPr>
            </w:pPr>
            <w:r>
              <w:rPr>
                <w:rFonts w:hint="eastAsia" w:ascii="宋体" w:hAnsi="宋体" w:eastAsia="宋体"/>
                <w:color w:val="00B050"/>
                <w:sz w:val="24"/>
              </w:rPr>
              <w:t>119</w:t>
            </w:r>
            <w:r>
              <w:rPr>
                <w:rFonts w:ascii="宋体" w:hAnsi="宋体" w:eastAsia="宋体"/>
                <w:color w:val="00B050"/>
                <w:sz w:val="24"/>
              </w:rPr>
              <w:t>人，</w:t>
            </w:r>
            <w:r>
              <w:rPr>
                <w:rFonts w:hint="eastAsia" w:ascii="宋体" w:hAnsi="宋体" w:eastAsia="宋体"/>
                <w:color w:val="00B050"/>
                <w:sz w:val="24"/>
              </w:rPr>
              <w:t>33.4</w:t>
            </w:r>
            <w:r>
              <w:rPr>
                <w:rFonts w:ascii="宋体" w:hAnsi="宋体" w:eastAsia="宋体"/>
                <w:color w:val="00B05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2" w:hRule="atLeast"/>
          <w:jc w:val="center"/>
        </w:trPr>
        <w:tc>
          <w:tcPr>
            <w:tcW w:w="1929" w:type="dxa"/>
            <w:vAlign w:val="center"/>
          </w:tcPr>
          <w:p>
            <w:pPr>
              <w:spacing w:line="380" w:lineRule="exact"/>
              <w:jc w:val="center"/>
              <w:rPr>
                <w:rFonts w:ascii="宋体" w:hAnsi="宋体" w:eastAsia="宋体"/>
                <w:color w:val="00B050"/>
                <w:sz w:val="24"/>
              </w:rPr>
            </w:pPr>
            <w:r>
              <w:rPr>
                <w:rFonts w:ascii="宋体" w:hAnsi="宋体" w:eastAsia="宋体"/>
                <w:color w:val="00B050"/>
                <w:sz w:val="24"/>
              </w:rPr>
              <w:t>学校简介和</w:t>
            </w:r>
          </w:p>
          <w:p>
            <w:pPr>
              <w:spacing w:line="380" w:lineRule="exact"/>
              <w:jc w:val="center"/>
              <w:rPr>
                <w:rFonts w:ascii="宋体" w:hAnsi="宋体" w:eastAsia="宋体"/>
                <w:color w:val="00B050"/>
                <w:sz w:val="24"/>
              </w:rPr>
            </w:pPr>
            <w:r>
              <w:rPr>
                <w:rFonts w:ascii="宋体" w:hAnsi="宋体" w:eastAsia="宋体"/>
                <w:color w:val="00B050"/>
                <w:sz w:val="24"/>
              </w:rPr>
              <w:t>历史沿革</w:t>
            </w:r>
          </w:p>
          <w:p>
            <w:pPr>
              <w:spacing w:line="380" w:lineRule="exact"/>
              <w:jc w:val="center"/>
              <w:rPr>
                <w:rFonts w:ascii="宋体" w:hAnsi="宋体" w:eastAsia="宋体"/>
                <w:color w:val="00B050"/>
                <w:sz w:val="24"/>
              </w:rPr>
            </w:pPr>
            <w:r>
              <w:rPr>
                <w:rFonts w:ascii="宋体" w:hAnsi="宋体" w:eastAsia="宋体"/>
                <w:color w:val="00B050"/>
                <w:sz w:val="24"/>
              </w:rPr>
              <w:t>（300字以内）</w:t>
            </w:r>
          </w:p>
        </w:tc>
        <w:tc>
          <w:tcPr>
            <w:tcW w:w="7267" w:type="dxa"/>
            <w:gridSpan w:val="6"/>
            <w:vAlign w:val="center"/>
          </w:tcPr>
          <w:p>
            <w:pPr>
              <w:spacing w:line="380" w:lineRule="exact"/>
              <w:ind w:firstLine="480" w:firstLineChars="200"/>
              <w:rPr>
                <w:rFonts w:ascii="宋体" w:hAnsi="宋体" w:eastAsia="宋体"/>
                <w:color w:val="00B050"/>
                <w:sz w:val="24"/>
              </w:rPr>
            </w:pPr>
            <w:r>
              <w:rPr>
                <w:rFonts w:ascii="宋体" w:hAnsi="宋体" w:eastAsia="宋体"/>
                <w:color w:val="00B050"/>
                <w:sz w:val="24"/>
              </w:rPr>
              <w:t>山西传媒学院</w:t>
            </w:r>
            <w:r>
              <w:rPr>
                <w:rFonts w:hint="eastAsia" w:ascii="宋体" w:hAnsi="宋体" w:eastAsia="宋体"/>
                <w:color w:val="00B050"/>
                <w:sz w:val="24"/>
              </w:rPr>
              <w:t>于2013年</w:t>
            </w:r>
            <w:r>
              <w:rPr>
                <w:rFonts w:ascii="宋体" w:hAnsi="宋体" w:eastAsia="宋体"/>
                <w:color w:val="00B050"/>
                <w:sz w:val="24"/>
              </w:rPr>
              <w:t>在广播电影电视管理干部学院基础上建立，原隶属国家广播电影电视总局，面向全国招生</w:t>
            </w:r>
            <w:r>
              <w:rPr>
                <w:rFonts w:hint="eastAsia" w:ascii="宋体" w:hAnsi="宋体" w:eastAsia="宋体"/>
                <w:color w:val="00B050"/>
                <w:sz w:val="24"/>
              </w:rPr>
              <w:t>。</w:t>
            </w:r>
            <w:r>
              <w:rPr>
                <w:rFonts w:ascii="宋体" w:hAnsi="宋体" w:eastAsia="宋体"/>
                <w:color w:val="00B050"/>
                <w:sz w:val="24"/>
              </w:rPr>
              <w:t>2000年划转山西省人民政府领导</w:t>
            </w:r>
            <w:r>
              <w:rPr>
                <w:rFonts w:hint="eastAsia" w:ascii="宋体" w:hAnsi="宋体" w:eastAsia="宋体"/>
                <w:color w:val="00B050"/>
                <w:sz w:val="24"/>
              </w:rPr>
              <w:t>，山西省教育厅管理</w:t>
            </w:r>
            <w:r>
              <w:rPr>
                <w:rFonts w:ascii="宋体" w:hAnsi="宋体" w:eastAsia="宋体"/>
                <w:color w:val="00B050"/>
                <w:sz w:val="24"/>
              </w:rPr>
              <w:t>。</w:t>
            </w:r>
          </w:p>
          <w:p>
            <w:pPr>
              <w:spacing w:line="380" w:lineRule="exact"/>
              <w:ind w:firstLine="480" w:firstLineChars="200"/>
              <w:rPr>
                <w:rFonts w:ascii="宋体" w:hAnsi="宋体" w:eastAsia="宋体"/>
                <w:color w:val="00B050"/>
                <w:sz w:val="24"/>
              </w:rPr>
            </w:pPr>
            <w:r>
              <w:rPr>
                <w:rFonts w:ascii="宋体" w:hAnsi="宋体" w:eastAsia="宋体"/>
                <w:color w:val="00B050"/>
                <w:sz w:val="24"/>
              </w:rPr>
              <w:t>学院占地面积940</w:t>
            </w:r>
            <w:r>
              <w:rPr>
                <w:rFonts w:hint="eastAsia" w:ascii="宋体" w:hAnsi="宋体" w:eastAsia="宋体"/>
                <w:color w:val="00B050"/>
                <w:sz w:val="24"/>
              </w:rPr>
              <w:t>余</w:t>
            </w:r>
            <w:r>
              <w:rPr>
                <w:rFonts w:ascii="宋体" w:hAnsi="宋体" w:eastAsia="宋体"/>
                <w:color w:val="00B050"/>
                <w:sz w:val="24"/>
              </w:rPr>
              <w:t>亩，教学仪器设备总值1</w:t>
            </w:r>
            <w:r>
              <w:rPr>
                <w:rFonts w:hint="eastAsia" w:ascii="宋体" w:hAnsi="宋体" w:eastAsia="宋体"/>
                <w:color w:val="00B050"/>
                <w:sz w:val="24"/>
              </w:rPr>
              <w:t>.5</w:t>
            </w:r>
            <w:r>
              <w:rPr>
                <w:rFonts w:ascii="宋体" w:hAnsi="宋体" w:eastAsia="宋体"/>
                <w:color w:val="00B050"/>
                <w:sz w:val="24"/>
              </w:rPr>
              <w:t>亿元，纸质图书</w:t>
            </w:r>
            <w:r>
              <w:rPr>
                <w:rFonts w:hint="eastAsia" w:ascii="宋体" w:hAnsi="宋体" w:eastAsia="宋体"/>
                <w:color w:val="00B050"/>
                <w:sz w:val="24"/>
              </w:rPr>
              <w:t>65</w:t>
            </w:r>
            <w:r>
              <w:rPr>
                <w:rFonts w:ascii="宋体" w:hAnsi="宋体" w:eastAsia="宋体"/>
                <w:color w:val="00B050"/>
                <w:sz w:val="24"/>
              </w:rPr>
              <w:t>万册，音像资料</w:t>
            </w:r>
            <w:r>
              <w:rPr>
                <w:rFonts w:hint="eastAsia" w:ascii="宋体" w:hAnsi="宋体" w:eastAsia="宋体"/>
                <w:color w:val="00B050"/>
                <w:sz w:val="24"/>
              </w:rPr>
              <w:t>15</w:t>
            </w:r>
            <w:r>
              <w:rPr>
                <w:rFonts w:ascii="宋体" w:hAnsi="宋体" w:eastAsia="宋体"/>
                <w:color w:val="00B050"/>
                <w:sz w:val="24"/>
              </w:rPr>
              <w:t>万盘（盒）。现有</w:t>
            </w:r>
            <w:r>
              <w:rPr>
                <w:rFonts w:hint="eastAsia" w:ascii="宋体" w:hAnsi="宋体" w:eastAsia="宋体"/>
                <w:color w:val="00B050"/>
                <w:sz w:val="24"/>
              </w:rPr>
              <w:t>专任教师356人，</w:t>
            </w:r>
            <w:r>
              <w:rPr>
                <w:rFonts w:ascii="宋体" w:hAnsi="宋体" w:eastAsia="宋体"/>
                <w:color w:val="00B050"/>
                <w:sz w:val="24"/>
              </w:rPr>
              <w:t>副高级专业技术职务以上专任教师1</w:t>
            </w:r>
            <w:r>
              <w:rPr>
                <w:rFonts w:hint="eastAsia" w:ascii="宋体" w:hAnsi="宋体" w:eastAsia="宋体"/>
                <w:color w:val="00B050"/>
                <w:sz w:val="24"/>
              </w:rPr>
              <w:t>1</w:t>
            </w:r>
            <w:r>
              <w:rPr>
                <w:rFonts w:ascii="宋体" w:hAnsi="宋体" w:eastAsia="宋体"/>
                <w:color w:val="00B050"/>
                <w:sz w:val="24"/>
              </w:rPr>
              <w:t>9人，研究生学历专任教师</w:t>
            </w:r>
            <w:r>
              <w:rPr>
                <w:rFonts w:hint="eastAsia" w:ascii="宋体" w:hAnsi="宋体" w:eastAsia="宋体"/>
                <w:color w:val="00B050"/>
                <w:sz w:val="24"/>
              </w:rPr>
              <w:t>245</w:t>
            </w:r>
            <w:r>
              <w:rPr>
                <w:rFonts w:ascii="宋体" w:hAnsi="宋体" w:eastAsia="宋体"/>
                <w:color w:val="00B050"/>
                <w:sz w:val="24"/>
              </w:rPr>
              <w:t>人。全日制在校生</w:t>
            </w:r>
            <w:r>
              <w:rPr>
                <w:rFonts w:hint="eastAsia" w:ascii="宋体" w:hAnsi="宋体" w:eastAsia="宋体"/>
                <w:color w:val="00B050"/>
                <w:sz w:val="24"/>
              </w:rPr>
              <w:t>6396</w:t>
            </w:r>
            <w:r>
              <w:rPr>
                <w:rFonts w:ascii="宋体" w:hAnsi="宋体" w:eastAsia="宋体"/>
                <w:color w:val="00B050"/>
                <w:sz w:val="24"/>
              </w:rPr>
              <w:t>人。现开设</w:t>
            </w:r>
            <w:r>
              <w:rPr>
                <w:rFonts w:hint="eastAsia" w:ascii="宋体" w:hAnsi="宋体" w:eastAsia="宋体"/>
                <w:color w:val="00B050"/>
                <w:sz w:val="24"/>
              </w:rPr>
              <w:t>11</w:t>
            </w:r>
            <w:r>
              <w:rPr>
                <w:rFonts w:ascii="宋体" w:hAnsi="宋体" w:eastAsia="宋体"/>
                <w:color w:val="00B050"/>
                <w:sz w:val="24"/>
              </w:rPr>
              <w:t>个本科专业，</w:t>
            </w:r>
            <w:r>
              <w:rPr>
                <w:rFonts w:hint="eastAsia" w:ascii="宋体" w:hAnsi="宋体" w:eastAsia="宋体"/>
                <w:color w:val="00B050"/>
                <w:sz w:val="24"/>
              </w:rPr>
              <w:t>27</w:t>
            </w:r>
            <w:r>
              <w:rPr>
                <w:rFonts w:ascii="宋体" w:hAnsi="宋体" w:eastAsia="宋体"/>
                <w:color w:val="00B050"/>
                <w:sz w:val="24"/>
              </w:rPr>
              <w:t>个专科专业及专业方向</w:t>
            </w:r>
            <w:r>
              <w:rPr>
                <w:rFonts w:hint="eastAsia" w:ascii="宋体" w:hAnsi="宋体" w:eastAsia="宋体"/>
                <w:color w:val="00B050"/>
                <w:sz w:val="24"/>
              </w:rPr>
              <w:t>，</w:t>
            </w:r>
            <w:r>
              <w:rPr>
                <w:rFonts w:ascii="宋体" w:hAnsi="宋体" w:eastAsia="宋体"/>
                <w:color w:val="00B050"/>
                <w:sz w:val="24"/>
              </w:rPr>
              <w:t>建有</w:t>
            </w:r>
            <w:r>
              <w:rPr>
                <w:rFonts w:hint="eastAsia" w:ascii="宋体" w:hAnsi="宋体" w:eastAsia="宋体"/>
                <w:color w:val="00B050"/>
                <w:sz w:val="24"/>
              </w:rPr>
              <w:t>14大类100余个实训室</w:t>
            </w:r>
            <w:r>
              <w:rPr>
                <w:rFonts w:ascii="宋体" w:hAnsi="宋体" w:eastAsia="宋体"/>
                <w:color w:val="00B050"/>
                <w:sz w:val="24"/>
              </w:rPr>
              <w:t>及1</w:t>
            </w:r>
            <w:r>
              <w:rPr>
                <w:rFonts w:hint="eastAsia" w:ascii="宋体" w:hAnsi="宋体" w:eastAsia="宋体"/>
                <w:color w:val="00B050"/>
                <w:sz w:val="24"/>
              </w:rPr>
              <w:t>2</w:t>
            </w:r>
            <w:r>
              <w:rPr>
                <w:rFonts w:ascii="宋体" w:hAnsi="宋体" w:eastAsia="宋体"/>
                <w:color w:val="00B050"/>
                <w:sz w:val="24"/>
              </w:rPr>
              <w:t>3个校外实践教学基地。学院</w:t>
            </w:r>
            <w:r>
              <w:rPr>
                <w:rFonts w:hint="eastAsia" w:ascii="宋体" w:hAnsi="宋体" w:eastAsia="宋体"/>
                <w:color w:val="00B050"/>
                <w:sz w:val="24"/>
              </w:rPr>
              <w:t>是国家新闻出版广电总局设立的</w:t>
            </w:r>
            <w:r>
              <w:rPr>
                <w:rFonts w:ascii="宋体" w:hAnsi="宋体" w:eastAsia="宋体"/>
                <w:color w:val="00B050"/>
                <w:sz w:val="24"/>
              </w:rPr>
              <w:t>国家动画教学研究基地，</w:t>
            </w:r>
            <w:r>
              <w:rPr>
                <w:rFonts w:hint="eastAsia" w:ascii="宋体" w:hAnsi="宋体" w:eastAsia="宋体"/>
                <w:color w:val="00B050"/>
                <w:sz w:val="24"/>
              </w:rPr>
              <w:t>山西省委宣传部确定的</w:t>
            </w:r>
            <w:r>
              <w:rPr>
                <w:rFonts w:ascii="宋体" w:hAnsi="宋体" w:eastAsia="宋体"/>
                <w:color w:val="00B050"/>
                <w:sz w:val="24"/>
              </w:rPr>
              <w:t>“</w:t>
            </w:r>
            <w:r>
              <w:rPr>
                <w:rFonts w:hint="eastAsia" w:ascii="宋体" w:hAnsi="宋体" w:eastAsia="宋体"/>
                <w:color w:val="00B050"/>
                <w:sz w:val="24"/>
              </w:rPr>
              <w:t>部校共建卓越新闻传播人才培养基地</w:t>
            </w:r>
            <w:r>
              <w:rPr>
                <w:rFonts w:ascii="宋体" w:hAnsi="宋体" w:eastAsia="宋体"/>
                <w:color w:val="00B050"/>
                <w:sz w:val="24"/>
              </w:rPr>
              <w:t>”</w:t>
            </w:r>
            <w:r>
              <w:rPr>
                <w:rFonts w:hint="eastAsia" w:ascii="宋体" w:hAnsi="宋体" w:eastAsia="宋体"/>
                <w:color w:val="00B050"/>
                <w:sz w:val="24"/>
              </w:rPr>
              <w:t>，山西省教育厅确定的“山西省高等学校人文社会科学研究基地”，山西省中小企业局确定的</w:t>
            </w:r>
            <w:r>
              <w:rPr>
                <w:rFonts w:ascii="宋体" w:hAnsi="宋体" w:eastAsia="宋体"/>
                <w:color w:val="00B050"/>
                <w:sz w:val="24"/>
              </w:rPr>
              <w:t>“</w:t>
            </w:r>
            <w:r>
              <w:rPr>
                <w:rFonts w:hint="eastAsia" w:ascii="宋体" w:hAnsi="宋体" w:eastAsia="宋体"/>
                <w:color w:val="00B050"/>
                <w:sz w:val="24"/>
              </w:rPr>
              <w:t>山西省中小企业创业基地</w:t>
            </w:r>
            <w:r>
              <w:rPr>
                <w:rFonts w:ascii="宋体" w:hAnsi="宋体" w:eastAsia="宋体"/>
                <w:color w:val="00B050"/>
                <w:sz w:val="24"/>
              </w:rPr>
              <w:t>”</w:t>
            </w:r>
            <w:r>
              <w:rPr>
                <w:rFonts w:hint="eastAsia" w:ascii="宋体" w:hAnsi="宋体" w:eastAsia="宋体"/>
                <w:color w:val="00B050"/>
                <w:sz w:val="24"/>
              </w:rPr>
              <w:t>。</w:t>
            </w:r>
          </w:p>
          <w:p>
            <w:pPr>
              <w:spacing w:line="380" w:lineRule="exact"/>
              <w:ind w:firstLine="480" w:firstLineChars="200"/>
              <w:rPr>
                <w:rFonts w:ascii="宋体" w:hAnsi="宋体" w:eastAsia="宋体"/>
                <w:color w:val="00B050"/>
                <w:sz w:val="24"/>
              </w:rPr>
            </w:pPr>
            <w:r>
              <w:rPr>
                <w:rFonts w:hint="eastAsia" w:ascii="宋体" w:hAnsi="宋体" w:eastAsia="宋体"/>
                <w:color w:val="00B050"/>
                <w:sz w:val="24"/>
              </w:rPr>
              <w:t>2006年以来，学院教师承担省部级以上科研课题100余项，发表学术论文1000余篇；出版教材、著作200余部，其中教育部“十一五”、“十二五”规划教材22部；教师独立或参与创作影视作品1800余部（集），先后获得威尼斯国际电影节最佳影片“金狮奖”、中国电视剧“飞天奖”、中国电视戏曲“兰花奖”等奖项100余项。</w:t>
            </w:r>
          </w:p>
        </w:tc>
      </w:tr>
    </w:tbl>
    <w:p>
      <w:pPr>
        <w:spacing w:line="360" w:lineRule="auto"/>
        <w:ind w:firstLine="480" w:firstLineChars="200"/>
      </w:pPr>
      <w:r>
        <w:rPr>
          <w:rFonts w:ascii="宋体" w:hAnsi="宋体" w:eastAsia="宋体"/>
          <w:sz w:val="24"/>
        </w:rPr>
        <w:t>注：专业平均年招生规模=学校当年本科招生数÷学校现有本科专业总数</w:t>
      </w:r>
    </w:p>
    <w:p>
      <w:pPr>
        <w:spacing w:beforeLines="30" w:afterLines="30"/>
        <w:jc w:val="center"/>
        <w:rPr>
          <w:rFonts w:ascii="宋体" w:hAnsi="宋体" w:eastAsia="宋体"/>
          <w:bCs/>
          <w:sz w:val="32"/>
          <w:szCs w:val="32"/>
        </w:rPr>
      </w:pPr>
      <w:r>
        <w:rPr>
          <w:rFonts w:ascii="宋体" w:hAnsi="宋体" w:eastAsia="宋体"/>
          <w:bCs/>
          <w:sz w:val="32"/>
          <w:szCs w:val="32"/>
        </w:rPr>
        <w:t>3.增设专业的理由和基础</w:t>
      </w:r>
    </w:p>
    <w:tbl>
      <w:tblPr>
        <w:tblStyle w:val="2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23" w:hRule="atLeast"/>
          <w:jc w:val="center"/>
        </w:trPr>
        <w:tc>
          <w:tcPr>
            <w:tcW w:w="9000" w:type="dxa"/>
            <w:vAlign w:val="top"/>
          </w:tcPr>
          <w:p>
            <w:pPr>
              <w:spacing w:line="360" w:lineRule="auto"/>
              <w:rPr>
                <w:rFonts w:ascii="宋体" w:hAnsi="宋体" w:eastAsia="宋体"/>
                <w:szCs w:val="21"/>
              </w:rPr>
            </w:pPr>
            <w:r>
              <w:rPr>
                <w:rFonts w:ascii="宋体" w:hAnsi="宋体" w:eastAsia="宋体"/>
                <w:szCs w:val="21"/>
              </w:rPr>
              <w:t>（简述学校定位、人才需求、专业筹建等情况）（无需加页）</w:t>
            </w:r>
          </w:p>
          <w:p>
            <w:pPr>
              <w:spacing w:line="300" w:lineRule="exact"/>
              <w:ind w:firstLine="482" w:firstLineChars="200"/>
              <w:rPr>
                <w:rFonts w:ascii="宋体" w:hAnsi="宋体" w:eastAsia="宋体"/>
                <w:b/>
                <w:color w:val="00B050"/>
                <w:sz w:val="24"/>
              </w:rPr>
            </w:pPr>
            <w:r>
              <w:rPr>
                <w:rFonts w:ascii="宋体" w:hAnsi="宋体" w:eastAsia="宋体"/>
                <w:b/>
                <w:color w:val="00B050"/>
                <w:sz w:val="24"/>
              </w:rPr>
              <w:t>一、学院定位</w:t>
            </w:r>
          </w:p>
          <w:p>
            <w:pPr>
              <w:spacing w:line="300" w:lineRule="exact"/>
              <w:ind w:firstLine="480" w:firstLineChars="200"/>
              <w:rPr>
                <w:rFonts w:ascii="宋体" w:hAnsi="宋体" w:eastAsia="宋体"/>
                <w:color w:val="00B050"/>
                <w:sz w:val="24"/>
              </w:rPr>
            </w:pPr>
            <w:r>
              <w:rPr>
                <w:rFonts w:ascii="宋体" w:hAnsi="宋体" w:eastAsia="宋体"/>
                <w:color w:val="00B050"/>
                <w:sz w:val="24"/>
              </w:rPr>
              <w:t>学院以办人民满意的大学为宗旨，植根山西、立足行业、面向全国、服务社会，走以质量提升为核心的内涵式发展道路，致力于建成特色鲜明、服务有力的应用型传媒类普通本科院校，建成具有一定影响力的传媒人才培养基地、传媒研究与创作基地。</w:t>
            </w:r>
          </w:p>
          <w:p>
            <w:pPr>
              <w:spacing w:line="300" w:lineRule="exact"/>
              <w:ind w:firstLine="482" w:firstLineChars="200"/>
              <w:rPr>
                <w:rFonts w:ascii="宋体" w:hAnsi="宋体" w:eastAsia="宋体"/>
                <w:b/>
                <w:sz w:val="24"/>
              </w:rPr>
            </w:pPr>
            <w:r>
              <w:rPr>
                <w:rFonts w:ascii="宋体" w:hAnsi="宋体" w:eastAsia="宋体"/>
                <w:b/>
                <w:sz w:val="24"/>
              </w:rPr>
              <w:t>二、人才需求</w:t>
            </w:r>
          </w:p>
          <w:p>
            <w:pPr>
              <w:spacing w:line="300" w:lineRule="exact"/>
              <w:ind w:firstLine="480" w:firstLineChars="200"/>
              <w:rPr>
                <w:rFonts w:ascii="宋体" w:hAnsi="宋体" w:eastAsia="宋体"/>
                <w:color w:val="FF0000"/>
                <w:kern w:val="0"/>
                <w:sz w:val="24"/>
              </w:rPr>
            </w:pPr>
            <w:r>
              <w:rPr>
                <w:rFonts w:ascii="宋体" w:hAnsi="宋体" w:eastAsia="宋体"/>
                <w:color w:val="000000"/>
                <w:sz w:val="24"/>
              </w:rPr>
              <w:t>目前我国的经济正处于高速发展时期，山</w:t>
            </w:r>
            <w:r>
              <w:rPr>
                <w:rFonts w:ascii="宋体" w:hAnsi="宋体" w:eastAsia="宋体"/>
                <w:sz w:val="24"/>
              </w:rPr>
              <w:t>西省历史悠久，文化艺术种类丰富，是公认的文化大省，为了推广山西文化，实行文化强省战略。对表演专业的专门人才的需求达到了高峰。在这样的大环境大需求下，开设表演专业的必要性显现无疑。舞台、影视、团体、演艺、旅游、商业、培训、制作、文化研究与管理领域都体现出对表演这一专业的强大需求。据相关资料显示，截止2013年底的统计，我国电影市场票房收入达到101.72 亿元人民币，较2010 年增长63.9%，位居全球电影票房市场的前十名。国产影片票房占总票房的一半以上，大制作和中小制作的国产影片票房均快速上升。我国戏剧演出市场继续保持增长态势，经济规模达到602.9亿元，比2012年的376.8亿元增长60%。全年演出总场次200.9万场，比2011年的182.6万场次增长10%。本省现有省级院团、电影厂3个，太原市级院团5个，地市级院团20多个，县级80多个，还有各地的旅游产业。以《又见平遥》为例：全剧所用演员有200余人，其中角色演员达到60多人，在角色演员中我院学生的比例达到35%，而其中男一号少掌柜的扮演者正是我院学生。《皇城相府》所用演员150余人、《太行山上》所用演员180余人，以及即将开拍的《印象五台》等众多旅游演出产业，据保守统计应在1000人次以上。同时，山西号称“地上博物馆”，全国不少的影视剧组都到山西来取景拍摄，据不完全统计每年都在200家左右。为了满足未来社会对各类表演人才的需求，我校在现有基础上进一步提升，加大投入，提高教学质量，尽快建设起表演本科专业，为社会培养更高水平、更高质量的表演艺术专业人才，以适应社会发展的需求。</w:t>
            </w:r>
          </w:p>
          <w:p>
            <w:pPr>
              <w:spacing w:line="300" w:lineRule="exact"/>
              <w:ind w:firstLine="482" w:firstLineChars="200"/>
              <w:rPr>
                <w:rFonts w:ascii="宋体" w:hAnsi="宋体" w:eastAsia="宋体"/>
                <w:b/>
                <w:color w:val="000000"/>
                <w:kern w:val="0"/>
                <w:sz w:val="24"/>
              </w:rPr>
            </w:pPr>
            <w:r>
              <w:rPr>
                <w:rFonts w:ascii="宋体" w:hAnsi="宋体" w:eastAsia="宋体"/>
                <w:b/>
                <w:color w:val="000000"/>
                <w:kern w:val="0"/>
                <w:sz w:val="24"/>
              </w:rPr>
              <w:t>三、专业筹建</w:t>
            </w:r>
          </w:p>
          <w:p>
            <w:pPr>
              <w:spacing w:line="300" w:lineRule="exact"/>
              <w:ind w:firstLine="480" w:firstLineChars="200"/>
              <w:rPr>
                <w:rFonts w:ascii="宋体" w:hAnsi="宋体" w:eastAsia="宋体"/>
                <w:sz w:val="24"/>
              </w:rPr>
            </w:pPr>
            <w:r>
              <w:rPr>
                <w:rFonts w:ascii="宋体" w:hAnsi="宋体" w:eastAsia="宋体"/>
                <w:color w:val="000000"/>
                <w:kern w:val="0"/>
                <w:sz w:val="24"/>
              </w:rPr>
              <w:t>学院于2001年开设表演专业，13年的表演专业办学经验，为我们积累了丰富的专业教学经验，并培养出了一支优秀的师资团队，为今天设置表演专业奠定了较为坚实的基础。表演专业的师资队伍是由原影视表演的师资为基础组成。教师团队中有教育部艺术类专业教学指导委员会的专家，也有山西省省级教学名师。组建后的专任教师人数为29人，其中：教授2人，副教授9人，副高级专业技术职务以上教师占专任教师总数的37.9%；具有研究生学历教师15人，占专任教师总数的51.7%；“双师型”教师15人，占专任教师总数的51.7%。整个教师团队具有较强的教学能力和丰富的社会实践经验，教学水平高，教学效果好；在教学、科研和创作中成果突出。学院为筹建表演专业，在原有影视表演实训室的基础上，加大投入力度，为该筹建专业增加了能满足学生完成校内实训和实习的专业空间和专业设备。同时与合作多年的省内外数十家校外实践教学基地进一步加大合作力度，为产学研及培养更高端的表演人才提供了强有利的保障条件。目前，学院为该专业建有专用表演实训室、台词实训室、声乐实训室、形体实训室、小型剧场等。所投入的专业设备不但能完全满足学生教学实践，同时还能满足专业教师的科研、创作需求。过去的十余年时间，影视表演专业为社会培养出了数百名优秀的应用型专业设计人才。随着学院办学层次的提升，我们有能力也有信心将表演专业办成国内一流的专业，为社会培养更多更高层次的高端表演人才。</w:t>
            </w:r>
            <w:r>
              <w:rPr>
                <w:rFonts w:ascii="宋体" w:hAnsi="宋体" w:eastAsia="宋体"/>
                <w:sz w:val="24"/>
              </w:rPr>
              <w:t xml:space="preserve">                                                    </w:t>
            </w:r>
          </w:p>
        </w:tc>
      </w:tr>
    </w:tbl>
    <w:p>
      <w:pPr>
        <w:spacing w:beforeLines="30" w:afterLines="30"/>
        <w:jc w:val="center"/>
        <w:rPr>
          <w:rFonts w:ascii="宋体" w:hAnsi="宋体" w:eastAsia="宋体"/>
          <w:bCs/>
          <w:sz w:val="32"/>
          <w:szCs w:val="32"/>
        </w:rPr>
      </w:pPr>
      <w:r>
        <w:rPr>
          <w:rFonts w:ascii="宋体" w:hAnsi="宋体" w:eastAsia="宋体"/>
          <w:bCs/>
          <w:sz w:val="32"/>
          <w:szCs w:val="32"/>
        </w:rPr>
        <w:t>4.增设专业人才培养方案</w:t>
      </w:r>
    </w:p>
    <w:p>
      <w:pPr>
        <w:spacing w:line="400" w:lineRule="exact"/>
        <w:ind w:firstLine="480" w:firstLineChars="200"/>
        <w:rPr>
          <w:rFonts w:ascii="宋体" w:hAnsi="宋体" w:eastAsia="宋体"/>
          <w:sz w:val="24"/>
        </w:rPr>
      </w:pPr>
      <w:r>
        <w:rPr>
          <w:rFonts w:ascii="宋体" w:hAnsi="宋体" w:eastAsia="宋体"/>
          <w:sz w:val="24"/>
        </w:rPr>
        <w:t>一、培养目标</w:t>
      </w:r>
    </w:p>
    <w:p>
      <w:pPr>
        <w:spacing w:line="400" w:lineRule="exact"/>
        <w:ind w:firstLine="480" w:firstLineChars="200"/>
        <w:rPr>
          <w:rFonts w:ascii="宋体" w:hAnsi="宋体" w:eastAsia="宋体"/>
          <w:sz w:val="24"/>
        </w:rPr>
      </w:pPr>
      <w:r>
        <w:rPr>
          <w:rFonts w:ascii="宋体" w:hAnsi="宋体" w:eastAsia="宋体"/>
          <w:sz w:val="24"/>
        </w:rPr>
        <w:t>本专业培养适应社会主义现代化建设需要，具备良好的职业素养，系统掌握本专业基础知识和基本技能，具备一定的戏剧、影视表演方面的知识和能力，适合在相关专业文艺表演团体、文化馆站和中小学从事戏剧、戏曲和影视表演、教学的高级应用型表演人才。</w:t>
      </w:r>
    </w:p>
    <w:p>
      <w:pPr>
        <w:spacing w:line="400" w:lineRule="exact"/>
        <w:ind w:firstLine="480" w:firstLineChars="200"/>
        <w:rPr>
          <w:rFonts w:ascii="宋体" w:hAnsi="宋体" w:eastAsia="宋体"/>
          <w:sz w:val="24"/>
        </w:rPr>
      </w:pPr>
      <w:r>
        <w:rPr>
          <w:rFonts w:ascii="宋体" w:hAnsi="宋体" w:eastAsia="宋体"/>
          <w:sz w:val="24"/>
        </w:rPr>
        <w:t>二、培养要求</w:t>
      </w:r>
    </w:p>
    <w:p>
      <w:pPr>
        <w:shd w:val="solid" w:color="FFFFFF" w:fill="auto"/>
        <w:autoSpaceDN w:val="0"/>
        <w:spacing w:line="400" w:lineRule="exact"/>
        <w:ind w:firstLine="480" w:firstLineChars="200"/>
        <w:jc w:val="left"/>
        <w:rPr>
          <w:rFonts w:ascii="宋体" w:hAnsi="宋体" w:eastAsia="宋体"/>
          <w:sz w:val="24"/>
        </w:rPr>
      </w:pPr>
      <w:r>
        <w:rPr>
          <w:rFonts w:ascii="宋体" w:hAnsi="宋体" w:eastAsia="宋体"/>
          <w:sz w:val="24"/>
        </w:rPr>
        <w:t>本着“夯实基础、强化能力、技艺并重、勇于创新”的人才培养原则，本专业在教学过程中，要求学生认真学习中国特色社会主义理论体系，积极践行科学发展观，树立正确的世界观、人生观和价值观。本专业学生按戏剧、音乐剧及影视表演的不同专业方向，主要学习相关专业方向的表演艺术等方面的基本理论和基础知识，接受表演艺术方面基本素质和基本能力的培养和训练，掌握和具备独立完成不同人物形象创造和戏剧表演（含音乐剧）、影视表演等方面的基本技巧与基本能力。</w:t>
      </w:r>
    </w:p>
    <w:p>
      <w:pPr>
        <w:shd w:val="solid" w:color="FFFFFF" w:fill="auto"/>
        <w:autoSpaceDN w:val="0"/>
        <w:spacing w:line="400" w:lineRule="exact"/>
        <w:ind w:firstLine="480" w:firstLineChars="200"/>
        <w:jc w:val="left"/>
        <w:rPr>
          <w:rFonts w:ascii="宋体" w:hAnsi="宋体" w:eastAsia="宋体"/>
          <w:sz w:val="24"/>
        </w:rPr>
      </w:pPr>
      <w:r>
        <w:rPr>
          <w:rFonts w:ascii="宋体" w:hAnsi="宋体" w:eastAsia="宋体"/>
          <w:sz w:val="24"/>
        </w:rPr>
        <w:t>毕业生应具备以下知识和能力：</w:t>
      </w:r>
    </w:p>
    <w:p>
      <w:pPr>
        <w:spacing w:line="400" w:lineRule="exact"/>
        <w:ind w:firstLine="470" w:firstLineChars="196"/>
        <w:jc w:val="left"/>
        <w:rPr>
          <w:rFonts w:ascii="宋体" w:hAnsi="宋体" w:eastAsia="宋体"/>
          <w:sz w:val="24"/>
        </w:rPr>
      </w:pPr>
      <w:r>
        <w:rPr>
          <w:rFonts w:ascii="宋体" w:hAnsi="宋体" w:eastAsia="宋体"/>
          <w:sz w:val="24"/>
        </w:rPr>
        <w:t>1.拥有广博的社会科学、人文科学基本知识，掌握基本的自然科学知识以及科学的认识问题和研究问题的方法；具有较强的获得信息的能力、分析解决问题的能力、社会活动能力及创新能力等。</w:t>
      </w:r>
    </w:p>
    <w:p>
      <w:pPr>
        <w:spacing w:line="400" w:lineRule="exact"/>
        <w:rPr>
          <w:rFonts w:ascii="宋体" w:hAnsi="宋体" w:eastAsia="宋体"/>
          <w:sz w:val="24"/>
        </w:rPr>
      </w:pPr>
      <w:r>
        <w:rPr>
          <w:rFonts w:ascii="宋体" w:hAnsi="宋体" w:eastAsia="宋体"/>
          <w:sz w:val="24"/>
        </w:rPr>
        <w:t xml:space="preserve">    2.基本了解党和国家对戏剧、影视及文化艺术领域方面的方针、政策和法规；</w:t>
      </w:r>
    </w:p>
    <w:p>
      <w:pPr>
        <w:spacing w:line="400" w:lineRule="exact"/>
        <w:rPr>
          <w:rFonts w:ascii="宋体" w:hAnsi="宋体" w:eastAsia="宋体"/>
          <w:sz w:val="24"/>
        </w:rPr>
      </w:pPr>
      <w:r>
        <w:rPr>
          <w:rFonts w:ascii="宋体" w:hAnsi="宋体" w:eastAsia="宋体"/>
          <w:sz w:val="24"/>
        </w:rPr>
        <w:t xml:space="preserve">    3.基本掌握话剧（含音乐剧）、影视表演、戏曲表演等表演方面的基本理论和基础知识，具有“艺术源于生活”的理念，养成向生活学习、从生活中吸取养料的艺术创作习惯，掌握深入生活、观察社会的方法；</w:t>
      </w:r>
    </w:p>
    <w:p>
      <w:pPr>
        <w:spacing w:line="400" w:lineRule="exact"/>
        <w:rPr>
          <w:rFonts w:ascii="宋体" w:hAnsi="宋体" w:eastAsia="宋体"/>
          <w:sz w:val="24"/>
        </w:rPr>
      </w:pPr>
      <w:r>
        <w:rPr>
          <w:rFonts w:ascii="宋体" w:hAnsi="宋体" w:eastAsia="宋体"/>
          <w:sz w:val="24"/>
        </w:rPr>
        <w:t xml:space="preserve">    4.基本掌握表演创作的方法和技巧，具备分析理解剧本和角色创造的能力，能够独立完成完整人物形象的塑造。作为话剧（含音乐剧）、影视表演方向，要掌握表演基础训练、表演片段训练、表演多幕剧训练各阶段的教学内容和主要任务；西欧戏剧史、中国话剧史、中国戏曲史、中外音乐史等课程的教学内容和主要任务。</w:t>
      </w:r>
    </w:p>
    <w:p>
      <w:pPr>
        <w:spacing w:line="400" w:lineRule="exact"/>
        <w:rPr>
          <w:rFonts w:ascii="宋体" w:hAnsi="宋体" w:eastAsia="宋体"/>
          <w:sz w:val="24"/>
        </w:rPr>
      </w:pPr>
      <w:r>
        <w:rPr>
          <w:rFonts w:ascii="宋体" w:hAnsi="宋体" w:eastAsia="宋体"/>
          <w:sz w:val="24"/>
        </w:rPr>
        <w:t xml:space="preserve">    5.基本了解和掌握戏剧、影视作品的艺术创作中各环节的工作程序，具有很好地与他人合作的素质，具有整体和大局意识；</w:t>
      </w:r>
    </w:p>
    <w:p>
      <w:pPr>
        <w:spacing w:line="400" w:lineRule="exact"/>
        <w:rPr>
          <w:rFonts w:ascii="宋体" w:hAnsi="宋体" w:eastAsia="宋体"/>
          <w:sz w:val="24"/>
        </w:rPr>
      </w:pPr>
      <w:r>
        <w:rPr>
          <w:rFonts w:ascii="宋体" w:hAnsi="宋体" w:eastAsia="宋体"/>
          <w:sz w:val="24"/>
        </w:rPr>
        <w:t xml:space="preserve">    6.基本了解戏剧、戏曲（含音乐剧）史、主要流派、代表性作家及其作品、发展简史、理论和方法，了解国内外戏剧与影视表演艺术创作等方面的发展动态、研究和行业需求；</w:t>
      </w:r>
    </w:p>
    <w:p>
      <w:pPr>
        <w:spacing w:line="400" w:lineRule="exact"/>
        <w:rPr>
          <w:rFonts w:ascii="宋体" w:hAnsi="宋体" w:eastAsia="宋体"/>
          <w:color w:val="000000"/>
          <w:sz w:val="24"/>
          <w:shd w:val="clear" w:color="auto" w:fill="FFFFFF"/>
        </w:rPr>
      </w:pPr>
      <w:r>
        <w:rPr>
          <w:rFonts w:ascii="宋体" w:hAnsi="宋体" w:eastAsia="宋体"/>
          <w:sz w:val="24"/>
        </w:rPr>
        <w:t xml:space="preserve">    7.具有对戏剧与影视艺术作品进行鉴赏和进行一定分析的艺术及逻辑思维能力。</w:t>
      </w:r>
    </w:p>
    <w:p>
      <w:pPr>
        <w:spacing w:line="400" w:lineRule="exact"/>
        <w:ind w:firstLine="480" w:firstLineChars="200"/>
        <w:rPr>
          <w:rFonts w:ascii="宋体" w:hAnsi="宋体" w:eastAsia="宋体"/>
          <w:b/>
          <w:sz w:val="24"/>
        </w:rPr>
      </w:pPr>
      <w:r>
        <w:rPr>
          <w:rFonts w:ascii="宋体" w:hAnsi="宋体" w:eastAsia="宋体"/>
          <w:sz w:val="24"/>
        </w:rPr>
        <w:t>三、招生对象</w:t>
      </w:r>
      <w:r>
        <w:rPr>
          <w:rFonts w:ascii="宋体" w:hAnsi="宋体" w:eastAsia="宋体"/>
          <w:b/>
          <w:sz w:val="24"/>
        </w:rPr>
        <w:t xml:space="preserve">  </w:t>
      </w:r>
      <w:r>
        <w:rPr>
          <w:rFonts w:ascii="宋体" w:hAnsi="宋体" w:eastAsia="宋体"/>
          <w:sz w:val="24"/>
          <w:lang w:val="zh-CN"/>
        </w:rPr>
        <w:t>普通高考艺术类考生</w:t>
      </w:r>
    </w:p>
    <w:p>
      <w:pPr>
        <w:spacing w:line="400" w:lineRule="exact"/>
        <w:ind w:firstLine="480" w:firstLineChars="200"/>
        <w:rPr>
          <w:rFonts w:ascii="宋体" w:hAnsi="宋体" w:eastAsia="宋体"/>
          <w:b/>
          <w:sz w:val="24"/>
        </w:rPr>
      </w:pPr>
      <w:r>
        <w:rPr>
          <w:rFonts w:ascii="宋体" w:hAnsi="宋体" w:eastAsia="宋体"/>
          <w:sz w:val="24"/>
        </w:rPr>
        <w:t>四、修业年限</w:t>
      </w:r>
      <w:r>
        <w:rPr>
          <w:rFonts w:ascii="宋体" w:hAnsi="宋体" w:eastAsia="宋体"/>
          <w:b/>
          <w:sz w:val="24"/>
        </w:rPr>
        <w:t xml:space="preserve">  </w:t>
      </w:r>
      <w:r>
        <w:rPr>
          <w:rFonts w:ascii="宋体" w:hAnsi="宋体" w:eastAsia="宋体"/>
          <w:sz w:val="24"/>
        </w:rPr>
        <w:t>四年</w:t>
      </w:r>
    </w:p>
    <w:p>
      <w:pPr>
        <w:spacing w:line="400" w:lineRule="exact"/>
        <w:ind w:firstLine="480" w:firstLineChars="200"/>
        <w:rPr>
          <w:rFonts w:ascii="宋体" w:hAnsi="宋体" w:eastAsia="宋体"/>
          <w:sz w:val="24"/>
        </w:rPr>
      </w:pPr>
      <w:r>
        <w:rPr>
          <w:rFonts w:ascii="宋体" w:hAnsi="宋体" w:eastAsia="宋体"/>
          <w:sz w:val="24"/>
        </w:rPr>
        <w:t>五、授予学位</w:t>
      </w:r>
      <w:r>
        <w:rPr>
          <w:rFonts w:ascii="宋体" w:hAnsi="宋体" w:eastAsia="宋体"/>
          <w:b/>
          <w:sz w:val="24"/>
        </w:rPr>
        <w:t xml:space="preserve">  </w:t>
      </w:r>
      <w:r>
        <w:rPr>
          <w:rFonts w:ascii="宋体" w:hAnsi="宋体" w:eastAsia="宋体"/>
          <w:sz w:val="24"/>
        </w:rPr>
        <w:t>艺术学学士（Bachelor of Arts）</w:t>
      </w:r>
    </w:p>
    <w:p>
      <w:pPr>
        <w:spacing w:line="440" w:lineRule="exact"/>
        <w:ind w:firstLine="480" w:firstLineChars="200"/>
        <w:rPr>
          <w:rFonts w:ascii="宋体" w:hAnsi="宋体" w:eastAsia="宋体"/>
          <w:sz w:val="24"/>
        </w:rPr>
      </w:pPr>
      <w:r>
        <w:rPr>
          <w:rFonts w:ascii="宋体" w:hAnsi="宋体" w:eastAsia="宋体"/>
          <w:sz w:val="24"/>
        </w:rPr>
        <w:t>六、毕业标准</w:t>
      </w:r>
    </w:p>
    <w:p>
      <w:pPr>
        <w:spacing w:line="440" w:lineRule="exact"/>
        <w:ind w:firstLine="480" w:firstLineChars="200"/>
        <w:rPr>
          <w:rFonts w:ascii="宋体" w:hAnsi="宋体" w:eastAsia="宋体"/>
          <w:b/>
          <w:sz w:val="24"/>
        </w:rPr>
      </w:pPr>
      <w:r>
        <w:rPr>
          <w:rFonts w:ascii="宋体" w:hAnsi="宋体" w:eastAsia="宋体"/>
          <w:sz w:val="24"/>
        </w:rPr>
        <w:t>修满本人才培养方案规定学分并符合学院学籍管理规定，可获得相应专业毕业证书与学位证书。</w:t>
      </w:r>
    </w:p>
    <w:p>
      <w:pPr>
        <w:spacing w:line="440" w:lineRule="exact"/>
        <w:ind w:firstLine="480" w:firstLineChars="200"/>
        <w:jc w:val="left"/>
        <w:rPr>
          <w:rFonts w:ascii="宋体" w:hAnsi="宋体" w:eastAsia="宋体"/>
          <w:sz w:val="24"/>
        </w:rPr>
      </w:pPr>
      <w:r>
        <w:rPr>
          <w:rFonts w:ascii="宋体" w:hAnsi="宋体" w:eastAsia="宋体"/>
          <w:sz w:val="24"/>
        </w:rPr>
        <w:t>七、学时学分结构</w:t>
      </w:r>
    </w:p>
    <w:tbl>
      <w:tblPr>
        <w:tblStyle w:val="20"/>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347"/>
        <w:gridCol w:w="2042"/>
        <w:gridCol w:w="149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Align w:val="center"/>
          </w:tcPr>
          <w:p>
            <w:pPr>
              <w:spacing w:line="440" w:lineRule="exact"/>
              <w:jc w:val="center"/>
              <w:rPr>
                <w:rFonts w:ascii="宋体" w:hAnsi="宋体" w:eastAsia="宋体"/>
                <w:sz w:val="24"/>
              </w:rPr>
            </w:pPr>
            <w:r>
              <w:rPr>
                <w:rFonts w:ascii="宋体" w:hAnsi="宋体" w:eastAsia="宋体"/>
                <w:sz w:val="24"/>
              </w:rPr>
              <w:t>课程分类</w:t>
            </w:r>
          </w:p>
        </w:tc>
        <w:tc>
          <w:tcPr>
            <w:tcW w:w="1347" w:type="dxa"/>
            <w:vAlign w:val="center"/>
          </w:tcPr>
          <w:p>
            <w:pPr>
              <w:spacing w:line="440" w:lineRule="exact"/>
              <w:jc w:val="center"/>
              <w:rPr>
                <w:rFonts w:ascii="宋体" w:hAnsi="宋体" w:eastAsia="宋体"/>
                <w:sz w:val="24"/>
              </w:rPr>
            </w:pPr>
            <w:r>
              <w:rPr>
                <w:rFonts w:ascii="宋体" w:hAnsi="宋体" w:eastAsia="宋体"/>
                <w:sz w:val="24"/>
              </w:rPr>
              <w:t>课程性质</w:t>
            </w:r>
          </w:p>
        </w:tc>
        <w:tc>
          <w:tcPr>
            <w:tcW w:w="2042" w:type="dxa"/>
            <w:vAlign w:val="center"/>
          </w:tcPr>
          <w:p>
            <w:pPr>
              <w:spacing w:line="440" w:lineRule="exact"/>
              <w:jc w:val="center"/>
              <w:rPr>
                <w:rFonts w:ascii="宋体" w:hAnsi="宋体" w:eastAsia="宋体"/>
                <w:sz w:val="24"/>
              </w:rPr>
            </w:pPr>
            <w:r>
              <w:rPr>
                <w:rFonts w:ascii="宋体" w:hAnsi="宋体" w:eastAsia="宋体"/>
                <w:sz w:val="24"/>
              </w:rPr>
              <w:t>学时数</w:t>
            </w:r>
          </w:p>
        </w:tc>
        <w:tc>
          <w:tcPr>
            <w:tcW w:w="1493" w:type="dxa"/>
            <w:vAlign w:val="center"/>
          </w:tcPr>
          <w:p>
            <w:pPr>
              <w:spacing w:line="440" w:lineRule="exact"/>
              <w:jc w:val="center"/>
              <w:rPr>
                <w:rFonts w:ascii="宋体" w:hAnsi="宋体" w:eastAsia="宋体"/>
                <w:sz w:val="24"/>
              </w:rPr>
            </w:pPr>
            <w:r>
              <w:rPr>
                <w:rFonts w:ascii="宋体" w:hAnsi="宋体" w:eastAsia="宋体"/>
                <w:sz w:val="24"/>
              </w:rPr>
              <w:t>学分数</w:t>
            </w:r>
          </w:p>
        </w:tc>
        <w:tc>
          <w:tcPr>
            <w:tcW w:w="1878" w:type="dxa"/>
            <w:vAlign w:val="center"/>
          </w:tcPr>
          <w:p>
            <w:pPr>
              <w:spacing w:line="440" w:lineRule="exact"/>
              <w:ind w:left="-2" w:firstLine="1"/>
              <w:jc w:val="center"/>
              <w:rPr>
                <w:rFonts w:ascii="宋体" w:hAnsi="宋体" w:eastAsia="宋体"/>
                <w:sz w:val="24"/>
              </w:rPr>
            </w:pPr>
            <w:r>
              <w:rPr>
                <w:rFonts w:ascii="宋体" w:hAnsi="宋体" w:eastAsia="宋体"/>
                <w:sz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Merge w:val="restart"/>
            <w:vAlign w:val="center"/>
          </w:tcPr>
          <w:p>
            <w:pPr>
              <w:spacing w:line="440" w:lineRule="exact"/>
              <w:jc w:val="center"/>
              <w:rPr>
                <w:rFonts w:ascii="宋体" w:hAnsi="宋体" w:eastAsia="宋体"/>
                <w:sz w:val="24"/>
              </w:rPr>
            </w:pPr>
            <w:r>
              <w:rPr>
                <w:rFonts w:ascii="宋体" w:hAnsi="宋体" w:eastAsia="宋体"/>
                <w:sz w:val="24"/>
              </w:rPr>
              <w:t>公共基础课程</w:t>
            </w:r>
          </w:p>
        </w:tc>
        <w:tc>
          <w:tcPr>
            <w:tcW w:w="1347" w:type="dxa"/>
            <w:vAlign w:val="center"/>
          </w:tcPr>
          <w:p>
            <w:pPr>
              <w:spacing w:line="440" w:lineRule="exact"/>
              <w:jc w:val="center"/>
              <w:rPr>
                <w:rFonts w:ascii="宋体" w:hAnsi="宋体" w:eastAsia="宋体"/>
                <w:sz w:val="24"/>
              </w:rPr>
            </w:pPr>
            <w:r>
              <w:rPr>
                <w:rFonts w:ascii="宋体" w:hAnsi="宋体" w:eastAsia="宋体"/>
                <w:sz w:val="24"/>
              </w:rPr>
              <w:t>必修</w:t>
            </w:r>
          </w:p>
        </w:tc>
        <w:tc>
          <w:tcPr>
            <w:tcW w:w="2042" w:type="dxa"/>
            <w:vAlign w:val="center"/>
          </w:tcPr>
          <w:p>
            <w:pPr>
              <w:spacing w:line="440" w:lineRule="exact"/>
              <w:jc w:val="center"/>
              <w:rPr>
                <w:rFonts w:ascii="宋体" w:hAnsi="宋体" w:eastAsia="宋体"/>
                <w:sz w:val="24"/>
              </w:rPr>
            </w:pPr>
            <w:r>
              <w:rPr>
                <w:rFonts w:ascii="宋体" w:hAnsi="宋体" w:eastAsia="宋体"/>
                <w:sz w:val="24"/>
              </w:rPr>
              <w:t>816</w:t>
            </w:r>
          </w:p>
        </w:tc>
        <w:tc>
          <w:tcPr>
            <w:tcW w:w="1493" w:type="dxa"/>
            <w:vAlign w:val="center"/>
          </w:tcPr>
          <w:p>
            <w:pPr>
              <w:spacing w:line="440" w:lineRule="exact"/>
              <w:jc w:val="center"/>
              <w:rPr>
                <w:rFonts w:ascii="宋体" w:hAnsi="宋体" w:eastAsia="宋体"/>
                <w:sz w:val="24"/>
              </w:rPr>
            </w:pPr>
            <w:r>
              <w:rPr>
                <w:rFonts w:ascii="宋体" w:hAnsi="宋体" w:eastAsia="宋体"/>
                <w:sz w:val="24"/>
              </w:rPr>
              <w:t>47</w:t>
            </w:r>
          </w:p>
        </w:tc>
        <w:tc>
          <w:tcPr>
            <w:tcW w:w="1878" w:type="dxa"/>
            <w:vAlign w:val="center"/>
          </w:tcPr>
          <w:p>
            <w:pPr>
              <w:spacing w:line="440" w:lineRule="exact"/>
              <w:jc w:val="center"/>
              <w:rPr>
                <w:rFonts w:ascii="宋体" w:hAnsi="宋体" w:eastAsia="宋体"/>
                <w:sz w:val="24"/>
              </w:rPr>
            </w:pPr>
            <w:r>
              <w:rPr>
                <w:rFonts w:ascii="宋体" w:hAnsi="宋体" w:eastAsia="宋体"/>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Merge w:val="continue"/>
            <w:vAlign w:val="center"/>
          </w:tcPr>
          <w:p>
            <w:pPr>
              <w:spacing w:line="440" w:lineRule="exact"/>
              <w:jc w:val="center"/>
              <w:rPr>
                <w:rFonts w:ascii="宋体" w:hAnsi="宋体" w:eastAsia="宋体"/>
                <w:sz w:val="24"/>
              </w:rPr>
            </w:pPr>
          </w:p>
        </w:tc>
        <w:tc>
          <w:tcPr>
            <w:tcW w:w="1347" w:type="dxa"/>
            <w:vAlign w:val="center"/>
          </w:tcPr>
          <w:p>
            <w:pPr>
              <w:spacing w:line="440" w:lineRule="exact"/>
              <w:jc w:val="center"/>
              <w:rPr>
                <w:rFonts w:ascii="宋体" w:hAnsi="宋体" w:eastAsia="宋体"/>
                <w:sz w:val="24"/>
              </w:rPr>
            </w:pPr>
            <w:r>
              <w:rPr>
                <w:rFonts w:ascii="宋体" w:hAnsi="宋体" w:eastAsia="宋体"/>
                <w:sz w:val="24"/>
              </w:rPr>
              <w:t>选修</w:t>
            </w:r>
          </w:p>
        </w:tc>
        <w:tc>
          <w:tcPr>
            <w:tcW w:w="2042" w:type="dxa"/>
            <w:vAlign w:val="center"/>
          </w:tcPr>
          <w:p>
            <w:pPr>
              <w:spacing w:line="440" w:lineRule="exact"/>
              <w:jc w:val="center"/>
              <w:rPr>
                <w:rFonts w:ascii="宋体" w:hAnsi="宋体" w:eastAsia="宋体"/>
                <w:sz w:val="24"/>
              </w:rPr>
            </w:pPr>
            <w:r>
              <w:rPr>
                <w:rFonts w:ascii="宋体" w:hAnsi="宋体" w:eastAsia="宋体"/>
                <w:sz w:val="24"/>
              </w:rPr>
              <w:t>128</w:t>
            </w:r>
          </w:p>
        </w:tc>
        <w:tc>
          <w:tcPr>
            <w:tcW w:w="1493" w:type="dxa"/>
            <w:vAlign w:val="center"/>
          </w:tcPr>
          <w:p>
            <w:pPr>
              <w:spacing w:line="440" w:lineRule="exact"/>
              <w:jc w:val="center"/>
              <w:rPr>
                <w:rFonts w:ascii="宋体" w:hAnsi="宋体" w:eastAsia="宋体"/>
                <w:sz w:val="24"/>
              </w:rPr>
            </w:pPr>
            <w:r>
              <w:rPr>
                <w:rFonts w:ascii="宋体" w:hAnsi="宋体" w:eastAsia="宋体"/>
                <w:sz w:val="24"/>
              </w:rPr>
              <w:t>8</w:t>
            </w:r>
          </w:p>
        </w:tc>
        <w:tc>
          <w:tcPr>
            <w:tcW w:w="1878" w:type="dxa"/>
            <w:vAlign w:val="center"/>
          </w:tcPr>
          <w:p>
            <w:pPr>
              <w:spacing w:line="440" w:lineRule="exact"/>
              <w:jc w:val="center"/>
              <w:rPr>
                <w:rFonts w:ascii="宋体" w:hAnsi="宋体" w:eastAsia="宋体"/>
                <w:sz w:val="24"/>
              </w:rPr>
            </w:pPr>
            <w:r>
              <w:rPr>
                <w:rFonts w:ascii="宋体" w:hAnsi="宋体" w:eastAsia="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Merge w:val="restart"/>
            <w:vAlign w:val="center"/>
          </w:tcPr>
          <w:p>
            <w:pPr>
              <w:spacing w:line="440" w:lineRule="exact"/>
              <w:jc w:val="center"/>
              <w:rPr>
                <w:rFonts w:ascii="宋体" w:hAnsi="宋体" w:eastAsia="宋体"/>
                <w:sz w:val="24"/>
              </w:rPr>
            </w:pPr>
            <w:r>
              <w:rPr>
                <w:rFonts w:ascii="宋体" w:hAnsi="宋体" w:eastAsia="宋体"/>
                <w:sz w:val="24"/>
              </w:rPr>
              <w:t>专业基础课程</w:t>
            </w:r>
          </w:p>
        </w:tc>
        <w:tc>
          <w:tcPr>
            <w:tcW w:w="1347" w:type="dxa"/>
            <w:vAlign w:val="center"/>
          </w:tcPr>
          <w:p>
            <w:pPr>
              <w:spacing w:line="440" w:lineRule="exact"/>
              <w:jc w:val="center"/>
              <w:rPr>
                <w:rFonts w:ascii="宋体" w:hAnsi="宋体" w:eastAsia="宋体"/>
                <w:sz w:val="24"/>
              </w:rPr>
            </w:pPr>
            <w:r>
              <w:rPr>
                <w:rFonts w:ascii="宋体" w:hAnsi="宋体" w:eastAsia="宋体"/>
                <w:sz w:val="24"/>
              </w:rPr>
              <w:t>必修</w:t>
            </w:r>
          </w:p>
        </w:tc>
        <w:tc>
          <w:tcPr>
            <w:tcW w:w="2042" w:type="dxa"/>
            <w:vAlign w:val="center"/>
          </w:tcPr>
          <w:p>
            <w:pPr>
              <w:spacing w:line="440" w:lineRule="exact"/>
              <w:jc w:val="center"/>
              <w:rPr>
                <w:rFonts w:ascii="宋体" w:hAnsi="宋体" w:eastAsia="宋体"/>
                <w:sz w:val="24"/>
              </w:rPr>
            </w:pPr>
            <w:r>
              <w:rPr>
                <w:rFonts w:ascii="宋体" w:hAnsi="宋体" w:eastAsia="宋体"/>
                <w:sz w:val="24"/>
              </w:rPr>
              <w:t>576</w:t>
            </w:r>
          </w:p>
        </w:tc>
        <w:tc>
          <w:tcPr>
            <w:tcW w:w="1493" w:type="dxa"/>
            <w:vAlign w:val="center"/>
          </w:tcPr>
          <w:p>
            <w:pPr>
              <w:spacing w:line="440" w:lineRule="exact"/>
              <w:jc w:val="center"/>
              <w:rPr>
                <w:rFonts w:ascii="宋体" w:hAnsi="宋体" w:eastAsia="宋体"/>
                <w:sz w:val="24"/>
              </w:rPr>
            </w:pPr>
            <w:r>
              <w:rPr>
                <w:rFonts w:ascii="宋体" w:hAnsi="宋体" w:eastAsia="宋体"/>
                <w:sz w:val="24"/>
              </w:rPr>
              <w:t>20</w:t>
            </w:r>
          </w:p>
        </w:tc>
        <w:tc>
          <w:tcPr>
            <w:tcW w:w="1878" w:type="dxa"/>
            <w:vAlign w:val="center"/>
          </w:tcPr>
          <w:p>
            <w:pPr>
              <w:spacing w:line="440" w:lineRule="exact"/>
              <w:jc w:val="center"/>
              <w:rPr>
                <w:rFonts w:ascii="宋体" w:hAnsi="宋体" w:eastAsia="宋体"/>
                <w:sz w:val="24"/>
              </w:rPr>
            </w:pPr>
            <w:r>
              <w:rPr>
                <w:rFonts w:ascii="宋体" w:hAnsi="宋体" w:eastAsia="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Merge w:val="continue"/>
            <w:vAlign w:val="center"/>
          </w:tcPr>
          <w:p>
            <w:pPr>
              <w:spacing w:line="440" w:lineRule="exact"/>
              <w:jc w:val="center"/>
              <w:rPr>
                <w:rFonts w:ascii="宋体" w:hAnsi="宋体" w:eastAsia="宋体"/>
                <w:sz w:val="24"/>
              </w:rPr>
            </w:pPr>
          </w:p>
        </w:tc>
        <w:tc>
          <w:tcPr>
            <w:tcW w:w="1347" w:type="dxa"/>
            <w:vAlign w:val="center"/>
          </w:tcPr>
          <w:p>
            <w:pPr>
              <w:spacing w:line="440" w:lineRule="exact"/>
              <w:jc w:val="center"/>
              <w:rPr>
                <w:rFonts w:ascii="宋体" w:hAnsi="宋体" w:eastAsia="宋体"/>
                <w:sz w:val="24"/>
              </w:rPr>
            </w:pPr>
            <w:r>
              <w:rPr>
                <w:rFonts w:ascii="宋体" w:hAnsi="宋体" w:eastAsia="宋体"/>
                <w:sz w:val="24"/>
              </w:rPr>
              <w:t>选修</w:t>
            </w:r>
          </w:p>
        </w:tc>
        <w:tc>
          <w:tcPr>
            <w:tcW w:w="2042" w:type="dxa"/>
            <w:vAlign w:val="center"/>
          </w:tcPr>
          <w:p>
            <w:pPr>
              <w:spacing w:line="440" w:lineRule="exact"/>
              <w:jc w:val="center"/>
              <w:rPr>
                <w:rFonts w:ascii="宋体" w:hAnsi="宋体" w:eastAsia="宋体"/>
                <w:sz w:val="24"/>
              </w:rPr>
            </w:pPr>
            <w:r>
              <w:rPr>
                <w:rFonts w:ascii="宋体" w:hAnsi="宋体" w:eastAsia="宋体"/>
                <w:sz w:val="24"/>
              </w:rPr>
              <w:t>256</w:t>
            </w:r>
          </w:p>
        </w:tc>
        <w:tc>
          <w:tcPr>
            <w:tcW w:w="1493" w:type="dxa"/>
            <w:vAlign w:val="center"/>
          </w:tcPr>
          <w:p>
            <w:pPr>
              <w:spacing w:line="440" w:lineRule="exact"/>
              <w:jc w:val="center"/>
              <w:rPr>
                <w:rFonts w:ascii="宋体" w:hAnsi="宋体" w:eastAsia="宋体"/>
                <w:sz w:val="24"/>
              </w:rPr>
            </w:pPr>
            <w:r>
              <w:rPr>
                <w:rFonts w:ascii="宋体" w:hAnsi="宋体" w:eastAsia="宋体"/>
                <w:sz w:val="24"/>
              </w:rPr>
              <w:t>30</w:t>
            </w:r>
          </w:p>
        </w:tc>
        <w:tc>
          <w:tcPr>
            <w:tcW w:w="1878" w:type="dxa"/>
            <w:vAlign w:val="center"/>
          </w:tcPr>
          <w:p>
            <w:pPr>
              <w:spacing w:line="440" w:lineRule="exact"/>
              <w:jc w:val="center"/>
              <w:rPr>
                <w:rFonts w:ascii="宋体" w:hAnsi="宋体" w:eastAsia="宋体"/>
                <w:sz w:val="24"/>
              </w:rPr>
            </w:pPr>
            <w:r>
              <w:rPr>
                <w:rFonts w:ascii="宋体" w:hAnsi="宋体" w:eastAsia="宋体"/>
                <w:sz w:val="24"/>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Align w:val="center"/>
          </w:tcPr>
          <w:p>
            <w:pPr>
              <w:spacing w:line="440" w:lineRule="exact"/>
              <w:jc w:val="center"/>
              <w:rPr>
                <w:rFonts w:ascii="宋体" w:hAnsi="宋体" w:eastAsia="宋体"/>
                <w:sz w:val="24"/>
              </w:rPr>
            </w:pPr>
            <w:r>
              <w:rPr>
                <w:rFonts w:ascii="宋体" w:hAnsi="宋体" w:eastAsia="宋体"/>
                <w:sz w:val="24"/>
              </w:rPr>
              <w:t>专业课程</w:t>
            </w:r>
          </w:p>
        </w:tc>
        <w:tc>
          <w:tcPr>
            <w:tcW w:w="1347" w:type="dxa"/>
            <w:vAlign w:val="center"/>
          </w:tcPr>
          <w:p>
            <w:pPr>
              <w:spacing w:line="440" w:lineRule="exact"/>
              <w:jc w:val="center"/>
              <w:rPr>
                <w:rFonts w:ascii="宋体" w:hAnsi="宋体" w:eastAsia="宋体"/>
                <w:sz w:val="24"/>
              </w:rPr>
            </w:pPr>
            <w:r>
              <w:rPr>
                <w:rFonts w:ascii="宋体" w:hAnsi="宋体" w:eastAsia="宋体"/>
                <w:sz w:val="24"/>
              </w:rPr>
              <w:t>必修</w:t>
            </w:r>
          </w:p>
        </w:tc>
        <w:tc>
          <w:tcPr>
            <w:tcW w:w="2042" w:type="dxa"/>
            <w:vAlign w:val="center"/>
          </w:tcPr>
          <w:p>
            <w:pPr>
              <w:spacing w:line="440" w:lineRule="exact"/>
              <w:jc w:val="center"/>
              <w:rPr>
                <w:rFonts w:ascii="宋体" w:hAnsi="宋体" w:eastAsia="宋体"/>
                <w:sz w:val="24"/>
              </w:rPr>
            </w:pPr>
            <w:r>
              <w:rPr>
                <w:rFonts w:ascii="宋体" w:hAnsi="宋体" w:eastAsia="宋体"/>
                <w:sz w:val="24"/>
              </w:rPr>
              <w:t>512</w:t>
            </w:r>
          </w:p>
        </w:tc>
        <w:tc>
          <w:tcPr>
            <w:tcW w:w="1493" w:type="dxa"/>
            <w:vAlign w:val="center"/>
          </w:tcPr>
          <w:p>
            <w:pPr>
              <w:spacing w:line="440" w:lineRule="exact"/>
              <w:jc w:val="center"/>
              <w:rPr>
                <w:rFonts w:ascii="宋体" w:hAnsi="宋体" w:eastAsia="宋体"/>
                <w:sz w:val="24"/>
              </w:rPr>
            </w:pPr>
            <w:r>
              <w:rPr>
                <w:rFonts w:ascii="宋体" w:hAnsi="宋体" w:eastAsia="宋体"/>
                <w:sz w:val="24"/>
              </w:rPr>
              <w:t>28</w:t>
            </w:r>
          </w:p>
        </w:tc>
        <w:tc>
          <w:tcPr>
            <w:tcW w:w="1878" w:type="dxa"/>
            <w:vAlign w:val="center"/>
          </w:tcPr>
          <w:p>
            <w:pPr>
              <w:spacing w:line="440" w:lineRule="exact"/>
              <w:jc w:val="center"/>
              <w:rPr>
                <w:rFonts w:ascii="宋体" w:hAnsi="宋体" w:eastAsia="宋体"/>
                <w:sz w:val="24"/>
              </w:rPr>
            </w:pPr>
            <w:r>
              <w:rPr>
                <w:rFonts w:ascii="宋体" w:hAnsi="宋体" w:eastAsia="宋体"/>
                <w:sz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1" w:type="dxa"/>
            <w:vAlign w:val="center"/>
          </w:tcPr>
          <w:p>
            <w:pPr>
              <w:spacing w:line="440" w:lineRule="exact"/>
              <w:jc w:val="center"/>
              <w:rPr>
                <w:rFonts w:ascii="宋体" w:hAnsi="宋体" w:eastAsia="宋体"/>
                <w:sz w:val="24"/>
              </w:rPr>
            </w:pPr>
            <w:r>
              <w:rPr>
                <w:rFonts w:ascii="宋体" w:hAnsi="宋体" w:eastAsia="宋体"/>
                <w:sz w:val="24"/>
              </w:rPr>
              <w:t>集中实践教学环节</w:t>
            </w:r>
          </w:p>
        </w:tc>
        <w:tc>
          <w:tcPr>
            <w:tcW w:w="1347" w:type="dxa"/>
            <w:vAlign w:val="center"/>
          </w:tcPr>
          <w:p>
            <w:pPr>
              <w:spacing w:line="440" w:lineRule="exact"/>
              <w:jc w:val="center"/>
              <w:rPr>
                <w:rFonts w:ascii="宋体" w:hAnsi="宋体" w:eastAsia="宋体"/>
                <w:sz w:val="24"/>
              </w:rPr>
            </w:pPr>
            <w:r>
              <w:rPr>
                <w:rFonts w:ascii="宋体" w:hAnsi="宋体" w:eastAsia="宋体"/>
                <w:sz w:val="24"/>
              </w:rPr>
              <w:t>必修</w:t>
            </w:r>
          </w:p>
        </w:tc>
        <w:tc>
          <w:tcPr>
            <w:tcW w:w="2042" w:type="dxa"/>
            <w:vAlign w:val="center"/>
          </w:tcPr>
          <w:p>
            <w:pPr>
              <w:spacing w:line="440" w:lineRule="exact"/>
              <w:jc w:val="center"/>
              <w:rPr>
                <w:rFonts w:ascii="宋体" w:hAnsi="宋体" w:eastAsia="宋体"/>
                <w:sz w:val="24"/>
              </w:rPr>
            </w:pPr>
            <w:r>
              <w:rPr>
                <w:rFonts w:ascii="宋体" w:hAnsi="宋体" w:eastAsia="宋体"/>
                <w:sz w:val="24"/>
              </w:rPr>
              <w:t>480</w:t>
            </w:r>
          </w:p>
        </w:tc>
        <w:tc>
          <w:tcPr>
            <w:tcW w:w="1493" w:type="dxa"/>
            <w:vAlign w:val="center"/>
          </w:tcPr>
          <w:p>
            <w:pPr>
              <w:spacing w:line="440" w:lineRule="exact"/>
              <w:jc w:val="center"/>
              <w:rPr>
                <w:rFonts w:ascii="宋体" w:hAnsi="宋体" w:eastAsia="宋体"/>
                <w:sz w:val="24"/>
              </w:rPr>
            </w:pPr>
            <w:r>
              <w:rPr>
                <w:rFonts w:ascii="宋体" w:hAnsi="宋体" w:eastAsia="宋体"/>
                <w:sz w:val="24"/>
              </w:rPr>
              <w:t>30</w:t>
            </w:r>
          </w:p>
        </w:tc>
        <w:tc>
          <w:tcPr>
            <w:tcW w:w="1878" w:type="dxa"/>
            <w:vAlign w:val="center"/>
          </w:tcPr>
          <w:p>
            <w:pPr>
              <w:spacing w:line="440" w:lineRule="exact"/>
              <w:jc w:val="center"/>
              <w:rPr>
                <w:rFonts w:ascii="宋体" w:hAnsi="宋体" w:eastAsia="宋体"/>
                <w:sz w:val="24"/>
              </w:rPr>
            </w:pPr>
            <w:r>
              <w:rPr>
                <w:rFonts w:ascii="宋体" w:hAnsi="宋体" w:eastAsia="宋体"/>
                <w:sz w:val="24"/>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808" w:type="dxa"/>
            <w:gridSpan w:val="2"/>
            <w:vAlign w:val="center"/>
          </w:tcPr>
          <w:p>
            <w:pPr>
              <w:spacing w:line="440" w:lineRule="exact"/>
              <w:jc w:val="center"/>
              <w:rPr>
                <w:rFonts w:ascii="宋体" w:hAnsi="宋体" w:eastAsia="宋体"/>
                <w:sz w:val="24"/>
              </w:rPr>
            </w:pPr>
            <w:r>
              <w:rPr>
                <w:rFonts w:ascii="宋体" w:hAnsi="宋体" w:eastAsia="宋体"/>
                <w:sz w:val="24"/>
              </w:rPr>
              <w:t>合    计</w:t>
            </w:r>
          </w:p>
        </w:tc>
        <w:tc>
          <w:tcPr>
            <w:tcW w:w="2042" w:type="dxa"/>
            <w:vAlign w:val="center"/>
          </w:tcPr>
          <w:p>
            <w:pPr>
              <w:spacing w:line="440" w:lineRule="exact"/>
              <w:jc w:val="center"/>
              <w:rPr>
                <w:rFonts w:ascii="宋体" w:hAnsi="宋体" w:eastAsia="宋体"/>
                <w:sz w:val="24"/>
              </w:rPr>
            </w:pPr>
            <w:r>
              <w:rPr>
                <w:rFonts w:ascii="宋体" w:hAnsi="宋体" w:eastAsia="宋体"/>
                <w:sz w:val="24"/>
              </w:rPr>
              <w:t>2768</w:t>
            </w:r>
          </w:p>
        </w:tc>
        <w:tc>
          <w:tcPr>
            <w:tcW w:w="1493" w:type="dxa"/>
            <w:vAlign w:val="center"/>
          </w:tcPr>
          <w:p>
            <w:pPr>
              <w:spacing w:line="440" w:lineRule="exact"/>
              <w:jc w:val="center"/>
              <w:rPr>
                <w:rFonts w:ascii="宋体" w:hAnsi="宋体" w:eastAsia="宋体"/>
                <w:sz w:val="24"/>
              </w:rPr>
            </w:pPr>
            <w:r>
              <w:rPr>
                <w:rFonts w:ascii="宋体" w:hAnsi="宋体" w:eastAsia="宋体"/>
                <w:sz w:val="24"/>
              </w:rPr>
              <w:t>163</w:t>
            </w:r>
          </w:p>
        </w:tc>
        <w:tc>
          <w:tcPr>
            <w:tcW w:w="1878" w:type="dxa"/>
            <w:vAlign w:val="center"/>
          </w:tcPr>
          <w:p>
            <w:pPr>
              <w:spacing w:line="440" w:lineRule="exact"/>
              <w:jc w:val="center"/>
              <w:rPr>
                <w:rFonts w:ascii="宋体" w:hAnsi="宋体" w:eastAsia="宋体"/>
                <w:sz w:val="24"/>
              </w:rPr>
            </w:pPr>
            <w:r>
              <w:rPr>
                <w:rFonts w:ascii="宋体" w:hAnsi="宋体" w:eastAsia="宋体"/>
                <w:sz w:val="24"/>
              </w:rPr>
              <w:t>100</w:t>
            </w:r>
          </w:p>
        </w:tc>
      </w:tr>
    </w:tbl>
    <w:p>
      <w:pPr>
        <w:spacing w:line="400" w:lineRule="exact"/>
        <w:ind w:firstLine="470" w:firstLineChars="196"/>
        <w:jc w:val="left"/>
        <w:rPr>
          <w:rFonts w:ascii="宋体" w:hAnsi="宋体" w:eastAsia="宋体"/>
          <w:sz w:val="24"/>
        </w:rPr>
      </w:pPr>
      <w:r>
        <w:rPr>
          <w:rFonts w:ascii="宋体" w:hAnsi="宋体" w:eastAsia="宋体"/>
          <w:sz w:val="24"/>
        </w:rPr>
        <w:t>八、核心课程</w:t>
      </w:r>
    </w:p>
    <w:p>
      <w:pPr>
        <w:spacing w:line="400" w:lineRule="exact"/>
        <w:ind w:firstLine="480" w:firstLineChars="200"/>
        <w:rPr>
          <w:rFonts w:ascii="宋体" w:hAnsi="宋体" w:eastAsia="宋体"/>
          <w:sz w:val="24"/>
        </w:rPr>
      </w:pPr>
      <w:r>
        <w:rPr>
          <w:rFonts w:ascii="宋体" w:hAnsi="宋体" w:eastAsia="宋体"/>
          <w:sz w:val="24"/>
        </w:rPr>
        <w:t>戏剧影视表演基础训练、台词训练、声乐训练、形体训练、话剧（含音乐剧）多幕剧排练、影视镜头表演、语言发声及歌唱、音乐剧演唱、舞蹈训练、视唱练耳训练、戏剧概论、戏剧史、戏剧表演基础理论、电影发展简史、中国戏曲史、角色创造,经典戏剧（含音乐剧）影视戏曲作品赏析</w:t>
      </w:r>
    </w:p>
    <w:p>
      <w:pPr>
        <w:spacing w:line="400" w:lineRule="exact"/>
        <w:ind w:firstLine="482" w:firstLineChars="200"/>
        <w:rPr>
          <w:rFonts w:ascii="宋体" w:hAnsi="宋体" w:eastAsia="宋体"/>
          <w:b/>
          <w:sz w:val="24"/>
        </w:rPr>
      </w:pPr>
    </w:p>
    <w:p>
      <w:pPr>
        <w:spacing w:line="40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ind w:firstLine="482" w:firstLineChars="200"/>
        <w:rPr>
          <w:rFonts w:ascii="宋体" w:hAnsi="宋体" w:eastAsia="宋体"/>
          <w:b/>
          <w:sz w:val="24"/>
        </w:rPr>
      </w:pPr>
    </w:p>
    <w:p>
      <w:pPr>
        <w:spacing w:line="440" w:lineRule="exact"/>
        <w:rPr>
          <w:rFonts w:ascii="宋体" w:hAnsi="宋体" w:eastAsia="宋体"/>
          <w:b/>
          <w:sz w:val="24"/>
        </w:rPr>
      </w:pPr>
      <w:r>
        <w:rPr>
          <w:rFonts w:ascii="宋体" w:hAnsi="宋体" w:eastAsia="宋体"/>
          <w:b/>
          <w:sz w:val="24"/>
        </w:rPr>
        <w:t xml:space="preserve">   九、教学进度表  </w:t>
      </w:r>
    </w:p>
    <w:tbl>
      <w:tblPr>
        <w:tblStyle w:val="20"/>
        <w:tblW w:w="96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
        <w:gridCol w:w="326"/>
        <w:gridCol w:w="378"/>
        <w:gridCol w:w="2509"/>
        <w:gridCol w:w="429"/>
        <w:gridCol w:w="335"/>
        <w:gridCol w:w="401"/>
        <w:gridCol w:w="421"/>
        <w:gridCol w:w="280"/>
        <w:gridCol w:w="260"/>
        <w:gridCol w:w="69"/>
        <w:gridCol w:w="262"/>
        <w:gridCol w:w="52"/>
        <w:gridCol w:w="333"/>
        <w:gridCol w:w="346"/>
        <w:gridCol w:w="7"/>
        <w:gridCol w:w="329"/>
        <w:gridCol w:w="308"/>
        <w:gridCol w:w="300"/>
        <w:gridCol w:w="327"/>
        <w:gridCol w:w="341"/>
        <w:gridCol w:w="327"/>
        <w:gridCol w:w="314"/>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atLeast"/>
          <w:jc w:val="center"/>
        </w:trPr>
        <w:tc>
          <w:tcPr>
            <w:tcW w:w="728" w:type="dxa"/>
            <w:gridSpan w:val="2"/>
            <w:vMerge w:val="restart"/>
            <w:tcBorders>
              <w:top w:val="single" w:color="000000" w:sz="4" w:space="0"/>
              <w:left w:val="single" w:color="000000" w:sz="4" w:space="0"/>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课程</w:t>
            </w:r>
          </w:p>
          <w:p>
            <w:pPr>
              <w:widowControl/>
              <w:spacing w:line="460" w:lineRule="exact"/>
              <w:jc w:val="center"/>
              <w:rPr>
                <w:rFonts w:ascii="宋体" w:hAnsi="宋体" w:eastAsia="宋体"/>
                <w:kern w:val="0"/>
                <w:szCs w:val="21"/>
              </w:rPr>
            </w:pPr>
            <w:r>
              <w:rPr>
                <w:rFonts w:ascii="宋体" w:hAnsi="宋体" w:eastAsia="宋体"/>
                <w:kern w:val="0"/>
                <w:szCs w:val="21"/>
              </w:rPr>
              <w:t>平台</w:t>
            </w:r>
          </w:p>
        </w:tc>
        <w:tc>
          <w:tcPr>
            <w:tcW w:w="378"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序号</w:t>
            </w:r>
          </w:p>
        </w:tc>
        <w:tc>
          <w:tcPr>
            <w:tcW w:w="2509"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课程名称</w:t>
            </w:r>
          </w:p>
        </w:tc>
        <w:tc>
          <w:tcPr>
            <w:tcW w:w="429"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学分</w:t>
            </w:r>
          </w:p>
        </w:tc>
        <w:tc>
          <w:tcPr>
            <w:tcW w:w="335"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周 学 时</w:t>
            </w:r>
          </w:p>
        </w:tc>
        <w:tc>
          <w:tcPr>
            <w:tcW w:w="401"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周数</w:t>
            </w:r>
          </w:p>
        </w:tc>
        <w:tc>
          <w:tcPr>
            <w:tcW w:w="701" w:type="dxa"/>
            <w:gridSpan w:val="2"/>
            <w:vMerge w:val="restart"/>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 xml:space="preserve">总 </w:t>
            </w:r>
          </w:p>
          <w:p>
            <w:pPr>
              <w:widowControl/>
              <w:spacing w:line="460" w:lineRule="exact"/>
              <w:jc w:val="center"/>
              <w:rPr>
                <w:rFonts w:ascii="宋体" w:hAnsi="宋体" w:eastAsia="宋体"/>
                <w:kern w:val="0"/>
                <w:szCs w:val="21"/>
              </w:rPr>
            </w:pPr>
            <w:r>
              <w:rPr>
                <w:rFonts w:ascii="宋体" w:hAnsi="宋体" w:eastAsia="宋体"/>
                <w:kern w:val="0"/>
                <w:szCs w:val="21"/>
              </w:rPr>
              <w:t xml:space="preserve">学 </w:t>
            </w:r>
          </w:p>
          <w:p>
            <w:pPr>
              <w:widowControl/>
              <w:spacing w:line="460" w:lineRule="exact"/>
              <w:jc w:val="center"/>
              <w:rPr>
                <w:rFonts w:ascii="宋体" w:hAnsi="宋体" w:eastAsia="宋体"/>
                <w:kern w:val="0"/>
                <w:szCs w:val="21"/>
              </w:rPr>
            </w:pPr>
            <w:r>
              <w:rPr>
                <w:rFonts w:ascii="宋体" w:hAnsi="宋体" w:eastAsia="宋体"/>
                <w:kern w:val="0"/>
                <w:szCs w:val="21"/>
              </w:rPr>
              <w:t>时</w:t>
            </w:r>
          </w:p>
        </w:tc>
        <w:tc>
          <w:tcPr>
            <w:tcW w:w="3575" w:type="dxa"/>
            <w:gridSpan w:val="14"/>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各秋季、春季及夏季学期周学时分配</w:t>
            </w: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jc w:val="center"/>
        </w:trPr>
        <w:tc>
          <w:tcPr>
            <w:tcW w:w="728" w:type="dxa"/>
            <w:gridSpan w:val="2"/>
            <w:vMerge w:val="continue"/>
            <w:tcBorders>
              <w:left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378" w:type="dxa"/>
            <w:vMerge w:val="continue"/>
            <w:tcBorders>
              <w:left w:val="nil"/>
              <w:right w:val="single" w:color="000000" w:sz="4" w:space="0"/>
            </w:tcBorders>
            <w:vAlign w:val="center"/>
          </w:tcPr>
          <w:p>
            <w:pPr>
              <w:widowControl/>
              <w:spacing w:line="460" w:lineRule="exact"/>
              <w:jc w:val="left"/>
              <w:rPr>
                <w:rFonts w:ascii="宋体" w:hAnsi="宋体" w:eastAsia="宋体"/>
                <w:kern w:val="0"/>
                <w:szCs w:val="21"/>
              </w:rPr>
            </w:pPr>
          </w:p>
        </w:tc>
        <w:tc>
          <w:tcPr>
            <w:tcW w:w="2509" w:type="dxa"/>
            <w:vMerge w:val="continue"/>
            <w:tcBorders>
              <w:left w:val="nil"/>
              <w:right w:val="single" w:color="000000" w:sz="4" w:space="0"/>
            </w:tcBorders>
            <w:vAlign w:val="center"/>
          </w:tcPr>
          <w:p>
            <w:pPr>
              <w:widowControl/>
              <w:spacing w:line="460" w:lineRule="exact"/>
              <w:jc w:val="left"/>
              <w:rPr>
                <w:rFonts w:ascii="宋体" w:hAnsi="宋体" w:eastAsia="宋体"/>
                <w:kern w:val="0"/>
                <w:szCs w:val="21"/>
              </w:rPr>
            </w:pPr>
          </w:p>
        </w:tc>
        <w:tc>
          <w:tcPr>
            <w:tcW w:w="429" w:type="dxa"/>
            <w:vMerge w:val="continue"/>
            <w:tcBorders>
              <w:left w:val="nil"/>
              <w:right w:val="single" w:color="000000" w:sz="4" w:space="0"/>
            </w:tcBorders>
            <w:vAlign w:val="center"/>
          </w:tcPr>
          <w:p>
            <w:pPr>
              <w:widowControl/>
              <w:spacing w:line="460" w:lineRule="exact"/>
              <w:jc w:val="left"/>
              <w:rPr>
                <w:rFonts w:ascii="宋体" w:hAnsi="宋体" w:eastAsia="宋体"/>
                <w:kern w:val="0"/>
                <w:szCs w:val="21"/>
              </w:rPr>
            </w:pPr>
          </w:p>
        </w:tc>
        <w:tc>
          <w:tcPr>
            <w:tcW w:w="335" w:type="dxa"/>
            <w:vMerge w:val="continue"/>
            <w:tcBorders>
              <w:left w:val="nil"/>
              <w:right w:val="single" w:color="000000" w:sz="4" w:space="0"/>
            </w:tcBorders>
            <w:vAlign w:val="center"/>
          </w:tcPr>
          <w:p>
            <w:pPr>
              <w:widowControl/>
              <w:spacing w:line="460" w:lineRule="exact"/>
              <w:jc w:val="left"/>
              <w:rPr>
                <w:rFonts w:ascii="宋体" w:hAnsi="宋体" w:eastAsia="宋体"/>
                <w:kern w:val="0"/>
                <w:szCs w:val="21"/>
              </w:rPr>
            </w:pPr>
          </w:p>
        </w:tc>
        <w:tc>
          <w:tcPr>
            <w:tcW w:w="401" w:type="dxa"/>
            <w:vMerge w:val="continue"/>
            <w:tcBorders>
              <w:left w:val="nil"/>
              <w:right w:val="single" w:color="000000" w:sz="4" w:space="0"/>
            </w:tcBorders>
            <w:vAlign w:val="center"/>
          </w:tcPr>
          <w:p>
            <w:pPr>
              <w:widowControl/>
              <w:spacing w:line="460" w:lineRule="exact"/>
              <w:jc w:val="left"/>
              <w:rPr>
                <w:rFonts w:ascii="宋体" w:hAnsi="宋体" w:eastAsia="宋体"/>
                <w:kern w:val="0"/>
                <w:szCs w:val="21"/>
              </w:rPr>
            </w:pPr>
          </w:p>
        </w:tc>
        <w:tc>
          <w:tcPr>
            <w:tcW w:w="701" w:type="dxa"/>
            <w:gridSpan w:val="2"/>
            <w:vMerge w:val="continue"/>
            <w:tcBorders>
              <w:top w:val="single" w:color="000000" w:sz="4" w:space="0"/>
              <w:left w:val="nil"/>
              <w:bottom w:val="single" w:color="auto" w:sz="4" w:space="0"/>
              <w:right w:val="single" w:color="000000" w:sz="4" w:space="0"/>
            </w:tcBorders>
            <w:vAlign w:val="center"/>
          </w:tcPr>
          <w:p>
            <w:pPr>
              <w:widowControl/>
              <w:spacing w:line="460" w:lineRule="exact"/>
              <w:jc w:val="left"/>
              <w:rPr>
                <w:rFonts w:ascii="宋体" w:hAnsi="宋体" w:eastAsia="宋体"/>
                <w:kern w:val="0"/>
                <w:szCs w:val="21"/>
              </w:rPr>
            </w:pPr>
          </w:p>
        </w:tc>
        <w:tc>
          <w:tcPr>
            <w:tcW w:w="329" w:type="dxa"/>
            <w:gridSpan w:val="2"/>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1秋学期</w:t>
            </w:r>
          </w:p>
        </w:tc>
        <w:tc>
          <w:tcPr>
            <w:tcW w:w="314" w:type="dxa"/>
            <w:gridSpan w:val="2"/>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1春学期</w:t>
            </w:r>
          </w:p>
        </w:tc>
        <w:tc>
          <w:tcPr>
            <w:tcW w:w="333"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1夏学期</w:t>
            </w:r>
          </w:p>
        </w:tc>
        <w:tc>
          <w:tcPr>
            <w:tcW w:w="346"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2秋学期</w:t>
            </w:r>
          </w:p>
        </w:tc>
        <w:tc>
          <w:tcPr>
            <w:tcW w:w="336" w:type="dxa"/>
            <w:gridSpan w:val="2"/>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2春学期</w:t>
            </w:r>
          </w:p>
        </w:tc>
        <w:tc>
          <w:tcPr>
            <w:tcW w:w="308"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2夏学期</w:t>
            </w:r>
          </w:p>
        </w:tc>
        <w:tc>
          <w:tcPr>
            <w:tcW w:w="300"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3秋学期</w:t>
            </w:r>
          </w:p>
        </w:tc>
        <w:tc>
          <w:tcPr>
            <w:tcW w:w="327"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3春学期</w:t>
            </w:r>
          </w:p>
        </w:tc>
        <w:tc>
          <w:tcPr>
            <w:tcW w:w="341"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3夏学期</w:t>
            </w:r>
          </w:p>
        </w:tc>
        <w:tc>
          <w:tcPr>
            <w:tcW w:w="327"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4秋学期</w:t>
            </w:r>
          </w:p>
        </w:tc>
        <w:tc>
          <w:tcPr>
            <w:tcW w:w="314" w:type="dxa"/>
            <w:vMerge w:val="restart"/>
            <w:tcBorders>
              <w:top w:val="single" w:color="000000" w:sz="4" w:space="0"/>
              <w:left w:val="nil"/>
              <w:right w:val="single" w:color="000000" w:sz="4" w:space="0"/>
            </w:tcBorders>
            <w:vAlign w:val="center"/>
          </w:tcPr>
          <w:p>
            <w:pPr>
              <w:widowControl/>
              <w:spacing w:line="460" w:lineRule="exact"/>
              <w:jc w:val="center"/>
              <w:rPr>
                <w:rFonts w:ascii="宋体" w:hAnsi="宋体" w:eastAsia="宋体"/>
                <w:kern w:val="0"/>
                <w:szCs w:val="21"/>
              </w:rPr>
            </w:pPr>
            <w:r>
              <w:rPr>
                <w:rFonts w:ascii="宋体" w:hAnsi="宋体" w:eastAsia="宋体"/>
                <w:kern w:val="0"/>
                <w:szCs w:val="21"/>
              </w:rPr>
              <w:t>4</w:t>
            </w:r>
          </w:p>
          <w:p>
            <w:pPr>
              <w:widowControl/>
              <w:spacing w:line="460" w:lineRule="exact"/>
              <w:jc w:val="center"/>
              <w:rPr>
                <w:rFonts w:ascii="宋体" w:hAnsi="宋体" w:eastAsia="宋体"/>
                <w:kern w:val="0"/>
                <w:szCs w:val="21"/>
              </w:rPr>
            </w:pPr>
            <w:r>
              <w:rPr>
                <w:rFonts w:ascii="宋体" w:hAnsi="宋体" w:eastAsia="宋体"/>
                <w:kern w:val="0"/>
                <w:szCs w:val="21"/>
              </w:rPr>
              <w:t>春学期</w:t>
            </w:r>
          </w:p>
        </w:tc>
        <w:tc>
          <w:tcPr>
            <w:tcW w:w="560" w:type="dxa"/>
            <w:vMerge w:val="restart"/>
            <w:tcBorders>
              <w:top w:val="single" w:color="000000" w:sz="4" w:space="0"/>
              <w:left w:val="nil"/>
              <w:right w:val="single" w:color="000000" w:sz="4" w:space="0"/>
            </w:tcBorders>
            <w:vAlign w:val="center"/>
          </w:tcPr>
          <w:p>
            <w:pPr>
              <w:widowControl/>
              <w:spacing w:line="460" w:lineRule="exact"/>
              <w:jc w:val="left"/>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jc w:val="center"/>
        </w:trPr>
        <w:tc>
          <w:tcPr>
            <w:tcW w:w="728" w:type="dxa"/>
            <w:gridSpan w:val="2"/>
            <w:vMerge w:val="continue"/>
            <w:tcBorders>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378" w:type="dxa"/>
            <w:vMerge w:val="continue"/>
            <w:tcBorders>
              <w:left w:val="nil"/>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2509" w:type="dxa"/>
            <w:vMerge w:val="continue"/>
            <w:tcBorders>
              <w:left w:val="nil"/>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429" w:type="dxa"/>
            <w:vMerge w:val="continue"/>
            <w:tcBorders>
              <w:left w:val="nil"/>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335" w:type="dxa"/>
            <w:vMerge w:val="continue"/>
            <w:tcBorders>
              <w:left w:val="nil"/>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401" w:type="dxa"/>
            <w:vMerge w:val="continue"/>
            <w:tcBorders>
              <w:left w:val="nil"/>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c>
          <w:tcPr>
            <w:tcW w:w="421" w:type="dxa"/>
            <w:tcBorders>
              <w:top w:val="single" w:color="auto" w:sz="4" w:space="0"/>
              <w:left w:val="nil"/>
              <w:bottom w:val="single" w:color="000000" w:sz="4" w:space="0"/>
              <w:right w:val="single" w:color="auto" w:sz="4" w:space="0"/>
            </w:tcBorders>
            <w:vAlign w:val="center"/>
          </w:tcPr>
          <w:p>
            <w:pPr>
              <w:spacing w:line="460" w:lineRule="exact"/>
              <w:jc w:val="left"/>
              <w:rPr>
                <w:rFonts w:ascii="宋体" w:hAnsi="宋体" w:eastAsia="宋体"/>
                <w:kern w:val="0"/>
                <w:szCs w:val="21"/>
              </w:rPr>
            </w:pPr>
            <w:r>
              <w:rPr>
                <w:rFonts w:hint="eastAsia" w:ascii="宋体" w:hAnsi="宋体" w:eastAsia="宋体"/>
                <w:kern w:val="0"/>
                <w:szCs w:val="21"/>
              </w:rPr>
              <w:t>理论</w:t>
            </w:r>
          </w:p>
        </w:tc>
        <w:tc>
          <w:tcPr>
            <w:tcW w:w="280" w:type="dxa"/>
            <w:tcBorders>
              <w:top w:val="single" w:color="auto" w:sz="4" w:space="0"/>
              <w:left w:val="single" w:color="auto" w:sz="4" w:space="0"/>
              <w:bottom w:val="single" w:color="000000" w:sz="4" w:space="0"/>
              <w:right w:val="single" w:color="000000" w:sz="4" w:space="0"/>
            </w:tcBorders>
            <w:vAlign w:val="center"/>
          </w:tcPr>
          <w:p>
            <w:pPr>
              <w:spacing w:line="460" w:lineRule="exact"/>
              <w:jc w:val="left"/>
              <w:rPr>
                <w:rFonts w:ascii="宋体" w:hAnsi="宋体" w:eastAsia="宋体"/>
                <w:kern w:val="0"/>
                <w:szCs w:val="21"/>
              </w:rPr>
            </w:pPr>
            <w:r>
              <w:rPr>
                <w:rFonts w:hint="eastAsia" w:ascii="宋体" w:hAnsi="宋体" w:eastAsia="宋体"/>
                <w:kern w:val="0"/>
                <w:szCs w:val="21"/>
              </w:rPr>
              <w:t>实训</w:t>
            </w:r>
          </w:p>
        </w:tc>
        <w:tc>
          <w:tcPr>
            <w:tcW w:w="329" w:type="dxa"/>
            <w:gridSpan w:val="2"/>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14" w:type="dxa"/>
            <w:gridSpan w:val="2"/>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33"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46"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36" w:type="dxa"/>
            <w:gridSpan w:val="2"/>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08"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00"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27"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41"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27"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314" w:type="dxa"/>
            <w:vMerge w:val="continue"/>
            <w:tcBorders>
              <w:left w:val="nil"/>
              <w:bottom w:val="single" w:color="000000" w:sz="4" w:space="0"/>
              <w:right w:val="single" w:color="000000" w:sz="4" w:space="0"/>
            </w:tcBorders>
            <w:vAlign w:val="center"/>
          </w:tcPr>
          <w:p>
            <w:pPr>
              <w:widowControl/>
              <w:spacing w:line="460" w:lineRule="exact"/>
              <w:jc w:val="center"/>
              <w:rPr>
                <w:rFonts w:ascii="宋体" w:hAnsi="宋体" w:eastAsia="宋体"/>
                <w:kern w:val="0"/>
                <w:szCs w:val="21"/>
              </w:rPr>
            </w:pPr>
          </w:p>
        </w:tc>
        <w:tc>
          <w:tcPr>
            <w:tcW w:w="560" w:type="dxa"/>
            <w:vMerge w:val="continue"/>
            <w:tcBorders>
              <w:left w:val="nil"/>
              <w:bottom w:val="single" w:color="000000" w:sz="4" w:space="0"/>
              <w:right w:val="single" w:color="000000" w:sz="4" w:space="0"/>
            </w:tcBorders>
            <w:vAlign w:val="center"/>
          </w:tcPr>
          <w:p>
            <w:pPr>
              <w:widowControl/>
              <w:spacing w:line="460" w:lineRule="exact"/>
              <w:jc w:val="left"/>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jc w:val="center"/>
        </w:trPr>
        <w:tc>
          <w:tcPr>
            <w:tcW w:w="402" w:type="dxa"/>
            <w:vMerge w:val="restart"/>
            <w:tcBorders>
              <w:top w:val="nil"/>
              <w:left w:val="single" w:color="000000"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公共基础</w:t>
            </w:r>
            <w:r>
              <w:rPr>
                <w:rFonts w:hint="eastAsia" w:ascii="宋体" w:hAnsi="宋体" w:eastAsia="宋体"/>
                <w:color w:val="00B050"/>
                <w:kern w:val="0"/>
                <w:szCs w:val="21"/>
              </w:rPr>
              <w:t>课</w:t>
            </w:r>
          </w:p>
        </w:tc>
        <w:tc>
          <w:tcPr>
            <w:tcW w:w="326" w:type="dxa"/>
            <w:vMerge w:val="restart"/>
            <w:tcBorders>
              <w:top w:val="nil"/>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必修</w:t>
            </w: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1</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思想道德修养与法律基础</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3</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12</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48</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2</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中国近现代史纲要</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32</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4"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3</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毛泽东思想与中国特色社会主义理论体系概论</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32</w:t>
            </w: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w:t>
            </w: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4</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马克思主义基本原理概论</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3</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12</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48</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5</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大学英语</w:t>
            </w:r>
            <w:r>
              <w:rPr>
                <w:rFonts w:hint="eastAsia" w:ascii="宋体" w:hAnsi="宋体" w:eastAsia="宋体"/>
                <w:color w:val="00B050"/>
                <w:kern w:val="0"/>
                <w:szCs w:val="21"/>
              </w:rPr>
              <w:t>1</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大学英语</w:t>
            </w:r>
            <w:r>
              <w:rPr>
                <w:rFonts w:hint="eastAsia" w:ascii="宋体" w:hAnsi="宋体" w:eastAsia="宋体"/>
                <w:color w:val="00B050"/>
                <w:kern w:val="0"/>
                <w:szCs w:val="21"/>
              </w:rPr>
              <w:t>2</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7</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大学英语</w:t>
            </w:r>
            <w:r>
              <w:rPr>
                <w:rFonts w:hint="eastAsia" w:ascii="宋体" w:hAnsi="宋体" w:eastAsia="宋体"/>
                <w:color w:val="00B050"/>
                <w:kern w:val="0"/>
                <w:szCs w:val="21"/>
              </w:rPr>
              <w:t>3</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8</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大学英语</w:t>
            </w:r>
            <w:r>
              <w:rPr>
                <w:rFonts w:hint="eastAsia" w:ascii="宋体" w:hAnsi="宋体" w:eastAsia="宋体"/>
                <w:color w:val="00B050"/>
                <w:kern w:val="0"/>
                <w:szCs w:val="21"/>
              </w:rPr>
              <w:t>4</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9</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大学语文</w:t>
            </w:r>
            <w:r>
              <w:rPr>
                <w:rFonts w:hint="eastAsia" w:ascii="宋体" w:hAnsi="宋体" w:eastAsia="宋体"/>
                <w:color w:val="00B050"/>
                <w:kern w:val="0"/>
                <w:szCs w:val="21"/>
              </w:rPr>
              <w:t>1</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64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10</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大学语文</w:t>
            </w:r>
            <w:r>
              <w:rPr>
                <w:rFonts w:hint="eastAsia" w:ascii="宋体" w:hAnsi="宋体" w:eastAsia="宋体"/>
                <w:color w:val="00B050"/>
                <w:kern w:val="0"/>
                <w:szCs w:val="21"/>
              </w:rPr>
              <w:t>2</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32</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11</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体育</w:t>
            </w:r>
            <w:r>
              <w:rPr>
                <w:rFonts w:hint="eastAsia" w:ascii="宋体" w:hAnsi="宋体" w:eastAsia="宋体"/>
                <w:color w:val="00B050"/>
                <w:kern w:val="0"/>
                <w:szCs w:val="21"/>
              </w:rPr>
              <w:t>1</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28</w:t>
            </w: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12</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体育</w:t>
            </w:r>
            <w:r>
              <w:rPr>
                <w:rFonts w:hint="eastAsia" w:ascii="宋体" w:hAnsi="宋体" w:eastAsia="宋体"/>
                <w:color w:val="00B050"/>
                <w:kern w:val="0"/>
                <w:szCs w:val="21"/>
              </w:rPr>
              <w:t>2</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28</w:t>
            </w: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13</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体育</w:t>
            </w:r>
            <w:r>
              <w:rPr>
                <w:rFonts w:hint="eastAsia" w:ascii="宋体" w:hAnsi="宋体" w:eastAsia="宋体"/>
                <w:color w:val="00B050"/>
                <w:kern w:val="0"/>
                <w:szCs w:val="21"/>
              </w:rPr>
              <w:t>3</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28</w:t>
            </w: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14</w:t>
            </w:r>
          </w:p>
        </w:tc>
        <w:tc>
          <w:tcPr>
            <w:tcW w:w="2509" w:type="dxa"/>
            <w:tcBorders>
              <w:top w:val="single" w:color="000000" w:sz="4" w:space="0"/>
              <w:left w:val="nil"/>
              <w:bottom w:val="single" w:color="000000" w:sz="4" w:space="0"/>
              <w:right w:val="single" w:color="000000" w:sz="4" w:space="0"/>
            </w:tcBorders>
            <w:vAlign w:val="top"/>
          </w:tcPr>
          <w:p>
            <w:pPr>
              <w:spacing w:line="460" w:lineRule="exact"/>
              <w:rPr>
                <w:rFonts w:ascii="宋体" w:hAnsi="宋体" w:eastAsia="宋体"/>
                <w:color w:val="00B050"/>
              </w:rPr>
            </w:pPr>
            <w:r>
              <w:rPr>
                <w:rFonts w:ascii="宋体" w:hAnsi="宋体" w:eastAsia="宋体"/>
                <w:color w:val="00B050"/>
                <w:kern w:val="0"/>
                <w:szCs w:val="21"/>
              </w:rPr>
              <w:t>体育</w:t>
            </w:r>
            <w:r>
              <w:rPr>
                <w:rFonts w:hint="eastAsia" w:ascii="宋体" w:hAnsi="宋体" w:eastAsia="宋体"/>
                <w:color w:val="00B050"/>
                <w:kern w:val="0"/>
                <w:szCs w:val="21"/>
              </w:rPr>
              <w:t>4</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4</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28</w:t>
            </w: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15</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入学教育</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1</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16</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16</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形势与政策</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32</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17</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安全教育</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32</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hint="eastAsia" w:ascii="宋体" w:hAnsi="宋体" w:eastAsia="宋体"/>
                <w:color w:val="00B050"/>
                <w:kern w:val="0"/>
                <w:szCs w:val="21"/>
              </w:rPr>
              <w:t>18</w:t>
            </w:r>
          </w:p>
        </w:tc>
        <w:tc>
          <w:tcPr>
            <w:tcW w:w="2509" w:type="dxa"/>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大学生就业指导</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32</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2887" w:type="dxa"/>
            <w:gridSpan w:val="2"/>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 xml:space="preserve">         小         计</w:t>
            </w:r>
          </w:p>
        </w:tc>
        <w:tc>
          <w:tcPr>
            <w:tcW w:w="429"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47</w:t>
            </w:r>
          </w:p>
        </w:tc>
        <w:tc>
          <w:tcPr>
            <w:tcW w:w="335"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40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421" w:type="dxa"/>
            <w:tcBorders>
              <w:top w:val="single" w:color="000000" w:sz="4" w:space="0"/>
              <w:left w:val="nil"/>
              <w:bottom w:val="single" w:color="000000" w:sz="4" w:space="0"/>
              <w:right w:val="single" w:color="auto"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816</w:t>
            </w: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33"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46"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00"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41"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14"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c>
          <w:tcPr>
            <w:tcW w:w="560" w:type="dxa"/>
            <w:tcBorders>
              <w:top w:val="single" w:color="000000" w:sz="4" w:space="0"/>
              <w:left w:val="nil"/>
              <w:bottom w:val="single" w:color="000000" w:sz="4" w:space="0"/>
              <w:right w:val="single" w:color="000000" w:sz="4" w:space="0"/>
            </w:tcBorders>
            <w:vAlign w:val="center"/>
          </w:tcPr>
          <w:p>
            <w:pPr>
              <w:widowControl/>
              <w:spacing w:line="460" w:lineRule="exact"/>
              <w:jc w:val="center"/>
              <w:rPr>
                <w:rFonts w:ascii="宋体" w:hAnsi="宋体" w:eastAsia="宋体"/>
                <w:color w:val="00B050"/>
                <w:kern w:val="0"/>
                <w:szCs w:val="21"/>
              </w:rPr>
            </w:pPr>
            <w:r>
              <w:rPr>
                <w:rFonts w:ascii="宋体" w:hAnsi="宋体" w:eastAsia="宋体"/>
                <w:color w:val="00B05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jc w:val="center"/>
        </w:trPr>
        <w:tc>
          <w:tcPr>
            <w:tcW w:w="402" w:type="dxa"/>
            <w:vMerge w:val="continue"/>
            <w:tcBorders>
              <w:top w:val="nil"/>
              <w:left w:val="single" w:color="000000" w:sz="4" w:space="0"/>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p>
        </w:tc>
        <w:tc>
          <w:tcPr>
            <w:tcW w:w="326" w:type="dxa"/>
            <w:tcBorders>
              <w:top w:val="nil"/>
              <w:left w:val="nil"/>
              <w:bottom w:val="single" w:color="000000" w:sz="4" w:space="0"/>
              <w:right w:val="single" w:color="000000" w:sz="4" w:space="0"/>
            </w:tcBorders>
            <w:vAlign w:val="center"/>
          </w:tcPr>
          <w:p>
            <w:pPr>
              <w:widowControl/>
              <w:spacing w:line="460" w:lineRule="exact"/>
              <w:jc w:val="left"/>
              <w:rPr>
                <w:rFonts w:ascii="宋体" w:hAnsi="宋体" w:eastAsia="宋体"/>
                <w:color w:val="00B050"/>
                <w:kern w:val="0"/>
                <w:szCs w:val="21"/>
              </w:rPr>
            </w:pPr>
            <w:r>
              <w:rPr>
                <w:rFonts w:ascii="宋体" w:hAnsi="宋体" w:eastAsia="宋体"/>
                <w:color w:val="00B050"/>
                <w:kern w:val="0"/>
                <w:szCs w:val="21"/>
              </w:rPr>
              <w:t>选修</w:t>
            </w:r>
          </w:p>
        </w:tc>
        <w:tc>
          <w:tcPr>
            <w:tcW w:w="8888" w:type="dxa"/>
            <w:gridSpan w:val="22"/>
            <w:tcBorders>
              <w:top w:val="single" w:color="000000" w:sz="4" w:space="0"/>
              <w:left w:val="nil"/>
              <w:bottom w:val="single" w:color="000000" w:sz="4" w:space="0"/>
              <w:right w:val="single" w:color="000000" w:sz="4" w:space="0"/>
            </w:tcBorders>
            <w:vAlign w:val="center"/>
          </w:tcPr>
          <w:p>
            <w:pPr>
              <w:widowControl/>
              <w:spacing w:line="460" w:lineRule="exact"/>
              <w:rPr>
                <w:rFonts w:ascii="宋体" w:hAnsi="宋体" w:eastAsia="宋体"/>
                <w:color w:val="00B050"/>
                <w:kern w:val="0"/>
                <w:szCs w:val="21"/>
              </w:rPr>
            </w:pPr>
            <w:r>
              <w:rPr>
                <w:rFonts w:ascii="宋体" w:hAnsi="宋体" w:eastAsia="宋体"/>
                <w:color w:val="00B050"/>
                <w:kern w:val="0"/>
                <w:szCs w:val="21"/>
              </w:rPr>
              <w:t xml:space="preserve">    </w:t>
            </w:r>
            <w:r>
              <w:rPr>
                <w:rFonts w:ascii="宋体" w:hAnsi="宋体" w:eastAsia="宋体"/>
                <w:color w:val="00B050"/>
                <w:spacing w:val="-4"/>
                <w:kern w:val="0"/>
                <w:szCs w:val="21"/>
              </w:rPr>
              <w:t>院级选修课设置哲学与人生，历史文学与艺术，经济、法律与管理，自然科学，体育与健康五个模块，由教务处统一组织开设,要求修够8学分。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jc w:val="center"/>
        </w:trPr>
        <w:tc>
          <w:tcPr>
            <w:tcW w:w="402" w:type="dxa"/>
            <w:vMerge w:val="restart"/>
            <w:tcBorders>
              <w:top w:val="single" w:color="auto" w:sz="4" w:space="0"/>
              <w:left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kern w:val="0"/>
                <w:szCs w:val="21"/>
              </w:rPr>
              <w:t>专业基础课</w:t>
            </w:r>
          </w:p>
        </w:tc>
        <w:tc>
          <w:tcPr>
            <w:tcW w:w="326" w:type="dxa"/>
            <w:vMerge w:val="restart"/>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必</w:t>
            </w:r>
            <w:r>
              <w:rPr>
                <w:rFonts w:hint="eastAsia" w:ascii="宋体" w:hAnsi="宋体" w:eastAsia="宋体" w:cs="宋体"/>
                <w:kern w:val="0"/>
                <w:szCs w:val="21"/>
              </w:rPr>
              <w:t> </w:t>
            </w:r>
            <w:r>
              <w:rPr>
                <w:rFonts w:ascii="宋体" w:hAnsi="宋体" w:eastAsia="宋体"/>
                <w:kern w:val="0"/>
                <w:szCs w:val="21"/>
              </w:rPr>
              <w:t>修</w:t>
            </w: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2509" w:type="dxa"/>
            <w:tcBorders>
              <w:top w:val="single" w:color="000000" w:sz="4" w:space="0"/>
              <w:left w:val="nil"/>
              <w:bottom w:val="single" w:color="000000" w:sz="4" w:space="0"/>
              <w:right w:val="single" w:color="000000" w:sz="4" w:space="0"/>
            </w:tcBorders>
            <w:vAlign w:val="center"/>
          </w:tcPr>
          <w:p>
            <w:pPr>
              <w:autoSpaceDN w:val="0"/>
              <w:spacing w:line="320" w:lineRule="exact"/>
              <w:textAlignment w:val="center"/>
              <w:rPr>
                <w:rFonts w:ascii="宋体" w:hAnsi="宋体" w:eastAsia="宋体"/>
                <w:kern w:val="0"/>
                <w:szCs w:val="21"/>
              </w:rPr>
            </w:pPr>
            <w:r>
              <w:rPr>
                <w:rFonts w:ascii="宋体" w:hAnsi="宋体" w:eastAsia="宋体"/>
                <w:szCs w:val="21"/>
              </w:rPr>
              <w:t>表演</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8</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64</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2509" w:type="dxa"/>
            <w:tcBorders>
              <w:top w:val="single" w:color="000000" w:sz="4" w:space="0"/>
              <w:left w:val="nil"/>
              <w:bottom w:val="single" w:color="000000" w:sz="4" w:space="0"/>
              <w:right w:val="single" w:color="000000" w:sz="4" w:space="0"/>
            </w:tcBorders>
            <w:vAlign w:val="center"/>
          </w:tcPr>
          <w:p>
            <w:pPr>
              <w:autoSpaceDN w:val="0"/>
              <w:spacing w:line="320" w:lineRule="exact"/>
              <w:textAlignment w:val="center"/>
              <w:rPr>
                <w:rFonts w:ascii="宋体" w:hAnsi="宋体" w:eastAsia="宋体"/>
                <w:kern w:val="0"/>
                <w:szCs w:val="21"/>
              </w:rPr>
            </w:pPr>
            <w:r>
              <w:rPr>
                <w:rFonts w:ascii="宋体" w:hAnsi="宋体" w:eastAsia="宋体"/>
                <w:szCs w:val="21"/>
              </w:rPr>
              <w:t>台词</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64</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3</w:t>
            </w:r>
          </w:p>
        </w:tc>
        <w:tc>
          <w:tcPr>
            <w:tcW w:w="2509" w:type="dxa"/>
            <w:tcBorders>
              <w:top w:val="single" w:color="000000" w:sz="4" w:space="0"/>
              <w:left w:val="nil"/>
              <w:bottom w:val="single" w:color="000000" w:sz="4" w:space="0"/>
              <w:right w:val="single" w:color="000000" w:sz="4" w:space="0"/>
            </w:tcBorders>
            <w:vAlign w:val="center"/>
          </w:tcPr>
          <w:p>
            <w:pPr>
              <w:autoSpaceDN w:val="0"/>
              <w:spacing w:line="320" w:lineRule="exact"/>
              <w:textAlignment w:val="center"/>
              <w:rPr>
                <w:rFonts w:ascii="宋体" w:hAnsi="宋体" w:eastAsia="宋体"/>
                <w:kern w:val="0"/>
                <w:szCs w:val="21"/>
              </w:rPr>
            </w:pPr>
            <w:r>
              <w:rPr>
                <w:rFonts w:ascii="宋体" w:hAnsi="宋体" w:eastAsia="宋体"/>
                <w:kern w:val="0"/>
                <w:szCs w:val="21"/>
              </w:rPr>
              <w:t>形体</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32</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2509" w:type="dxa"/>
            <w:tcBorders>
              <w:top w:val="single" w:color="000000" w:sz="4" w:space="0"/>
              <w:left w:val="nil"/>
              <w:bottom w:val="single" w:color="000000" w:sz="4" w:space="0"/>
              <w:right w:val="single" w:color="000000" w:sz="4" w:space="0"/>
            </w:tcBorders>
            <w:vAlign w:val="center"/>
          </w:tcPr>
          <w:p>
            <w:pPr>
              <w:autoSpaceDN w:val="0"/>
              <w:spacing w:line="320" w:lineRule="exact"/>
              <w:textAlignment w:val="center"/>
              <w:rPr>
                <w:rFonts w:ascii="宋体" w:hAnsi="宋体" w:eastAsia="宋体"/>
                <w:kern w:val="0"/>
                <w:szCs w:val="21"/>
              </w:rPr>
            </w:pPr>
            <w:r>
              <w:rPr>
                <w:rFonts w:ascii="宋体" w:hAnsi="宋体" w:eastAsia="宋体"/>
                <w:kern w:val="0"/>
                <w:szCs w:val="21"/>
              </w:rPr>
              <w:t>声乐</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64</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nil"/>
              <w:left w:val="nil"/>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2887" w:type="dxa"/>
            <w:gridSpan w:val="2"/>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kern w:val="0"/>
                <w:szCs w:val="21"/>
              </w:rPr>
              <w:t xml:space="preserve">         小         计</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20</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restart"/>
            <w:tcBorders>
              <w:top w:val="single" w:color="auto" w:sz="4" w:space="0"/>
              <w:left w:val="nil"/>
              <w:right w:val="single" w:color="000000" w:sz="4" w:space="0"/>
            </w:tcBorders>
            <w:vAlign w:val="center"/>
          </w:tcPr>
          <w:p>
            <w:pPr>
              <w:spacing w:line="320" w:lineRule="exact"/>
              <w:jc w:val="left"/>
              <w:rPr>
                <w:rFonts w:ascii="宋体" w:hAnsi="宋体" w:eastAsia="宋体"/>
                <w:kern w:val="0"/>
                <w:szCs w:val="21"/>
              </w:rPr>
            </w:pPr>
            <w:r>
              <w:rPr>
                <w:rFonts w:ascii="宋体" w:hAnsi="宋体" w:eastAsia="宋体"/>
                <w:kern w:val="0"/>
                <w:szCs w:val="21"/>
              </w:rPr>
              <w:t>选修</w:t>
            </w: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kern w:val="0"/>
                <w:szCs w:val="21"/>
              </w:rPr>
              <w:t>形象塑造</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spacing w:val="-4"/>
                <w:kern w:val="0"/>
                <w:szCs w:val="21"/>
              </w:rPr>
            </w:pPr>
            <w:r>
              <w:rPr>
                <w:rFonts w:ascii="宋体" w:hAnsi="宋体" w:eastAsia="宋体"/>
                <w:spacing w:val="-4"/>
                <w:kern w:val="0"/>
                <w:szCs w:val="21"/>
              </w:rPr>
              <w:t>人物塑造</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3</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spacing w:val="-4"/>
                <w:kern w:val="0"/>
                <w:szCs w:val="21"/>
              </w:rPr>
            </w:pPr>
            <w:r>
              <w:rPr>
                <w:rFonts w:ascii="宋体" w:hAnsi="宋体" w:eastAsia="宋体"/>
                <w:spacing w:val="-4"/>
                <w:kern w:val="0"/>
                <w:szCs w:val="21"/>
              </w:rPr>
              <w:t>创作技巧</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spacing w:val="-4"/>
                <w:kern w:val="0"/>
                <w:szCs w:val="21"/>
              </w:rPr>
            </w:pPr>
            <w:r>
              <w:rPr>
                <w:rFonts w:ascii="宋体" w:hAnsi="宋体" w:eastAsia="宋体"/>
                <w:spacing w:val="-4"/>
                <w:kern w:val="0"/>
                <w:szCs w:val="21"/>
              </w:rPr>
              <w:t>情境创作</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5</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b/>
                <w:bCs/>
                <w:color w:val="339966"/>
                <w:spacing w:val="-4"/>
                <w:kern w:val="0"/>
                <w:szCs w:val="21"/>
              </w:rPr>
            </w:pPr>
            <w:r>
              <w:rPr>
                <w:rFonts w:ascii="宋体" w:hAnsi="宋体" w:eastAsia="宋体"/>
                <w:spacing w:val="-4"/>
                <w:kern w:val="0"/>
                <w:szCs w:val="21"/>
              </w:rPr>
              <w:t>导演基础</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6</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剧作分析</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7</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影视剧配音</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8</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spacing w:val="-4"/>
                <w:kern w:val="0"/>
                <w:szCs w:val="21"/>
              </w:rPr>
            </w:pPr>
            <w:r>
              <w:rPr>
                <w:rFonts w:ascii="宋体" w:hAnsi="宋体" w:eastAsia="宋体"/>
                <w:spacing w:val="-4"/>
                <w:kern w:val="0"/>
                <w:szCs w:val="21"/>
              </w:rPr>
              <w:t>西欧戏剧史</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9</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表演概论</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10</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中国戏曲史</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11</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中外电影史</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12</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zCs w:val="21"/>
              </w:rPr>
              <w:t>戏剧影视作品赏析</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single" w:color="auto" w:sz="4" w:space="0"/>
              <w:left w:val="nil"/>
              <w:bottom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13</w:t>
            </w:r>
          </w:p>
        </w:tc>
        <w:tc>
          <w:tcPr>
            <w:tcW w:w="2509" w:type="dxa"/>
            <w:tcBorders>
              <w:top w:val="single" w:color="000000" w:sz="4" w:space="0"/>
              <w:left w:val="nil"/>
              <w:bottom w:val="single" w:color="auto"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经典剧本赏析</w:t>
            </w:r>
          </w:p>
        </w:tc>
        <w:tc>
          <w:tcPr>
            <w:tcW w:w="429"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27"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spacing w:line="320" w:lineRule="exact"/>
              <w:rPr>
                <w:rFonts w:ascii="宋体" w:hAnsi="宋体" w:eastAsia="宋体"/>
                <w:kern w:val="0"/>
                <w:szCs w:val="21"/>
              </w:rPr>
            </w:pPr>
          </w:p>
        </w:tc>
        <w:tc>
          <w:tcPr>
            <w:tcW w:w="326" w:type="dxa"/>
            <w:vMerge w:val="restart"/>
            <w:tcBorders>
              <w:top w:val="nil"/>
              <w:left w:val="nil"/>
              <w:right w:val="single" w:color="000000" w:sz="4" w:space="0"/>
            </w:tcBorders>
            <w:vAlign w:val="center"/>
          </w:tcPr>
          <w:p>
            <w:pPr>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14</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pacing w:val="-4"/>
                <w:kern w:val="0"/>
                <w:szCs w:val="21"/>
              </w:rPr>
              <w:t>化妆技巧</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15</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szCs w:val="21"/>
              </w:rPr>
              <w:t>现代舞</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4</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2509" w:type="dxa"/>
            <w:tcBorders>
              <w:top w:val="single" w:color="000000" w:sz="4" w:space="0"/>
              <w:left w:val="nil"/>
              <w:bottom w:val="single" w:color="000000" w:sz="4" w:space="0"/>
              <w:right w:val="single" w:color="000000" w:sz="4" w:space="0"/>
            </w:tcBorders>
            <w:vAlign w:val="bottom"/>
          </w:tcPr>
          <w:p>
            <w:pPr>
              <w:spacing w:line="320" w:lineRule="exact"/>
              <w:rPr>
                <w:rFonts w:ascii="宋体" w:hAnsi="宋体" w:eastAsia="宋体"/>
                <w:kern w:val="0"/>
                <w:szCs w:val="21"/>
              </w:rPr>
            </w:pPr>
            <w:r>
              <w:rPr>
                <w:rFonts w:ascii="宋体" w:hAnsi="宋体" w:eastAsia="宋体"/>
                <w:szCs w:val="21"/>
              </w:rPr>
              <w:t>音乐赏析</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14"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3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17</w:t>
            </w:r>
          </w:p>
        </w:tc>
        <w:tc>
          <w:tcPr>
            <w:tcW w:w="2509" w:type="dxa"/>
            <w:tcBorders>
              <w:top w:val="single" w:color="000000" w:sz="4" w:space="0"/>
              <w:left w:val="nil"/>
              <w:bottom w:val="single" w:color="auto" w:sz="4" w:space="0"/>
              <w:right w:val="single" w:color="000000" w:sz="4" w:space="0"/>
            </w:tcBorders>
            <w:vAlign w:val="bottom"/>
          </w:tcPr>
          <w:p>
            <w:pPr>
              <w:spacing w:line="320" w:lineRule="exact"/>
              <w:rPr>
                <w:rFonts w:ascii="宋体" w:hAnsi="宋体" w:eastAsia="宋体"/>
                <w:kern w:val="0"/>
                <w:szCs w:val="21"/>
              </w:rPr>
            </w:pPr>
            <w:r>
              <w:rPr>
                <w:rFonts w:ascii="宋体" w:hAnsi="宋体" w:eastAsia="宋体"/>
                <w:szCs w:val="21"/>
              </w:rPr>
              <w:t>电视节目策划</w:t>
            </w:r>
          </w:p>
        </w:tc>
        <w:tc>
          <w:tcPr>
            <w:tcW w:w="429"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335"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000000"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41"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18</w:t>
            </w:r>
          </w:p>
        </w:tc>
        <w:tc>
          <w:tcPr>
            <w:tcW w:w="2509" w:type="dxa"/>
            <w:tcBorders>
              <w:top w:val="single" w:color="auto" w:sz="4" w:space="0"/>
              <w:left w:val="nil"/>
              <w:bottom w:val="single" w:color="auto" w:sz="4" w:space="0"/>
              <w:right w:val="single" w:color="000000" w:sz="4" w:space="0"/>
            </w:tcBorders>
            <w:vAlign w:val="bottom"/>
          </w:tcPr>
          <w:p>
            <w:pPr>
              <w:spacing w:line="320" w:lineRule="exact"/>
              <w:rPr>
                <w:rFonts w:ascii="宋体" w:hAnsi="宋体" w:eastAsia="宋体"/>
                <w:kern w:val="0"/>
                <w:szCs w:val="21"/>
              </w:rPr>
            </w:pPr>
            <w:r>
              <w:rPr>
                <w:rFonts w:ascii="宋体" w:hAnsi="宋体" w:eastAsia="宋体"/>
                <w:szCs w:val="21"/>
              </w:rPr>
              <w:t>新闻现场报道</w:t>
            </w:r>
          </w:p>
        </w:tc>
        <w:tc>
          <w:tcPr>
            <w:tcW w:w="429"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335"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4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19</w:t>
            </w:r>
          </w:p>
        </w:tc>
        <w:tc>
          <w:tcPr>
            <w:tcW w:w="2509" w:type="dxa"/>
            <w:tcBorders>
              <w:top w:val="single" w:color="auto" w:sz="4" w:space="0"/>
              <w:left w:val="nil"/>
              <w:bottom w:val="single" w:color="auto" w:sz="4" w:space="0"/>
              <w:right w:val="single" w:color="000000" w:sz="4" w:space="0"/>
            </w:tcBorders>
            <w:vAlign w:val="bottom"/>
          </w:tcPr>
          <w:p>
            <w:pPr>
              <w:spacing w:line="320" w:lineRule="exact"/>
              <w:rPr>
                <w:rFonts w:ascii="宋体" w:hAnsi="宋体" w:eastAsia="宋体"/>
                <w:kern w:val="0"/>
                <w:szCs w:val="21"/>
              </w:rPr>
            </w:pPr>
            <w:r>
              <w:rPr>
                <w:rFonts w:ascii="宋体" w:hAnsi="宋体" w:eastAsia="宋体"/>
                <w:spacing w:val="-4"/>
                <w:kern w:val="0"/>
                <w:szCs w:val="21"/>
              </w:rPr>
              <w:t>影视制作</w:t>
            </w:r>
          </w:p>
        </w:tc>
        <w:tc>
          <w:tcPr>
            <w:tcW w:w="429"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335"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4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20</w:t>
            </w:r>
          </w:p>
        </w:tc>
        <w:tc>
          <w:tcPr>
            <w:tcW w:w="2509" w:type="dxa"/>
            <w:tcBorders>
              <w:top w:val="single" w:color="auto" w:sz="4" w:space="0"/>
              <w:left w:val="nil"/>
              <w:bottom w:val="single" w:color="auto" w:sz="4" w:space="0"/>
              <w:right w:val="single" w:color="000000" w:sz="4" w:space="0"/>
            </w:tcBorders>
            <w:vAlign w:val="bottom"/>
          </w:tcPr>
          <w:p>
            <w:pPr>
              <w:spacing w:line="320" w:lineRule="exact"/>
              <w:rPr>
                <w:rFonts w:ascii="宋体" w:hAnsi="宋体" w:eastAsia="宋体"/>
                <w:kern w:val="0"/>
                <w:szCs w:val="21"/>
              </w:rPr>
            </w:pPr>
            <w:r>
              <w:rPr>
                <w:rFonts w:ascii="宋体" w:hAnsi="宋体" w:eastAsia="宋体"/>
                <w:szCs w:val="21"/>
              </w:rPr>
              <w:t>非线性编辑</w:t>
            </w:r>
          </w:p>
        </w:tc>
        <w:tc>
          <w:tcPr>
            <w:tcW w:w="429"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335"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40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34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402" w:type="dxa"/>
            <w:vMerge w:val="continue"/>
            <w:tcBorders>
              <w:left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left w:val="nil"/>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2887" w:type="dxa"/>
            <w:gridSpan w:val="2"/>
            <w:tcBorders>
              <w:top w:val="single" w:color="auto" w:sz="4" w:space="0"/>
              <w:left w:val="nil"/>
              <w:bottom w:val="single" w:color="auto" w:sz="4" w:space="0"/>
              <w:right w:val="single" w:color="000000" w:sz="4" w:space="0"/>
            </w:tcBorders>
            <w:vAlign w:val="center"/>
          </w:tcPr>
          <w:p>
            <w:pPr>
              <w:spacing w:line="320" w:lineRule="exact"/>
              <w:rPr>
                <w:rFonts w:ascii="宋体" w:hAnsi="宋体" w:eastAsia="宋体"/>
                <w:b/>
                <w:bCs/>
                <w:color w:val="339966"/>
                <w:spacing w:val="-4"/>
                <w:kern w:val="0"/>
                <w:szCs w:val="21"/>
              </w:rPr>
            </w:pPr>
            <w:r>
              <w:rPr>
                <w:rFonts w:ascii="宋体" w:hAnsi="宋体" w:eastAsia="宋体"/>
                <w:kern w:val="0"/>
                <w:szCs w:val="21"/>
              </w:rPr>
              <w:t xml:space="preserve">       小         计</w:t>
            </w:r>
          </w:p>
        </w:tc>
        <w:tc>
          <w:tcPr>
            <w:tcW w:w="429"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5"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40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42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3"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402" w:type="dxa"/>
            <w:vMerge w:val="continue"/>
            <w:tcBorders>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9214" w:type="dxa"/>
            <w:gridSpan w:val="23"/>
            <w:tcBorders>
              <w:top w:val="single" w:color="auto" w:sz="4" w:space="0"/>
              <w:left w:val="single" w:color="000000" w:sz="4" w:space="0"/>
              <w:bottom w:val="single" w:color="auto" w:sz="4" w:space="0"/>
              <w:right w:val="single" w:color="000000" w:sz="4" w:space="0"/>
            </w:tcBorders>
            <w:vAlign w:val="center"/>
          </w:tcPr>
          <w:p>
            <w:pPr>
              <w:widowControl/>
              <w:spacing w:line="320" w:lineRule="exact"/>
              <w:ind w:firstLine="404" w:firstLineChars="200"/>
              <w:rPr>
                <w:rFonts w:ascii="宋体" w:hAnsi="宋体" w:eastAsia="宋体"/>
                <w:kern w:val="0"/>
                <w:szCs w:val="21"/>
              </w:rPr>
            </w:pPr>
            <w:r>
              <w:rPr>
                <w:rFonts w:ascii="宋体" w:hAnsi="宋体" w:eastAsia="宋体"/>
                <w:spacing w:val="-4"/>
                <w:kern w:val="0"/>
                <w:szCs w:val="21"/>
              </w:rPr>
              <w:t>以上选修共计43学分，928课时。由教研室统一组织开设，要求修够30学分。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restart"/>
            <w:tcBorders>
              <w:top w:val="single" w:color="auto" w:sz="4" w:space="0"/>
              <w:left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专业课</w:t>
            </w:r>
          </w:p>
        </w:tc>
        <w:tc>
          <w:tcPr>
            <w:tcW w:w="326" w:type="dxa"/>
            <w:vMerge w:val="restart"/>
            <w:tcBorders>
              <w:top w:val="single" w:color="auto" w:sz="4" w:space="0"/>
              <w:left w:val="nil"/>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r>
              <w:rPr>
                <w:rFonts w:hint="eastAsia" w:ascii="宋体" w:hAnsi="宋体" w:eastAsia="宋体"/>
                <w:kern w:val="0"/>
                <w:szCs w:val="21"/>
              </w:rPr>
              <w:t>必修</w:t>
            </w:r>
          </w:p>
        </w:tc>
        <w:tc>
          <w:tcPr>
            <w:tcW w:w="37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w:t>
            </w:r>
          </w:p>
        </w:tc>
        <w:tc>
          <w:tcPr>
            <w:tcW w:w="2509" w:type="dxa"/>
            <w:tcBorders>
              <w:top w:val="single" w:color="auto" w:sz="4" w:space="0"/>
              <w:left w:val="nil"/>
              <w:bottom w:val="single" w:color="auto"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kern w:val="0"/>
                <w:szCs w:val="21"/>
              </w:rPr>
              <w:t>表演剧目1</w:t>
            </w:r>
          </w:p>
        </w:tc>
        <w:tc>
          <w:tcPr>
            <w:tcW w:w="429"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12</w:t>
            </w:r>
          </w:p>
        </w:tc>
        <w:tc>
          <w:tcPr>
            <w:tcW w:w="335"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8</w:t>
            </w:r>
          </w:p>
        </w:tc>
        <w:tc>
          <w:tcPr>
            <w:tcW w:w="40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32</w:t>
            </w:r>
          </w:p>
        </w:tc>
        <w:tc>
          <w:tcPr>
            <w:tcW w:w="42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1"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8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8</w:t>
            </w: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8</w:t>
            </w:r>
          </w:p>
        </w:tc>
        <w:tc>
          <w:tcPr>
            <w:tcW w:w="341"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c>
          <w:tcPr>
            <w:tcW w:w="560"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single" w:color="auto" w:sz="4" w:space="0"/>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2</w:t>
            </w:r>
          </w:p>
        </w:tc>
        <w:tc>
          <w:tcPr>
            <w:tcW w:w="2509" w:type="dxa"/>
            <w:tcBorders>
              <w:top w:val="single" w:color="auto"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r>
              <w:rPr>
                <w:rFonts w:ascii="宋体" w:hAnsi="宋体" w:eastAsia="宋体"/>
                <w:kern w:val="0"/>
                <w:szCs w:val="21"/>
              </w:rPr>
              <w:t>表演剧目2</w:t>
            </w:r>
          </w:p>
        </w:tc>
        <w:tc>
          <w:tcPr>
            <w:tcW w:w="429"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335"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0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421" w:type="dxa"/>
            <w:tcBorders>
              <w:top w:val="single" w:color="auto"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1"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85"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16</w:t>
            </w:r>
          </w:p>
        </w:tc>
        <w:tc>
          <w:tcPr>
            <w:tcW w:w="314"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c>
          <w:tcPr>
            <w:tcW w:w="5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single" w:color="auto" w:sz="4" w:space="0"/>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509" w:type="dxa"/>
            <w:tcBorders>
              <w:top w:val="single" w:color="auto"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p>
        </w:tc>
        <w:tc>
          <w:tcPr>
            <w:tcW w:w="429"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5"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0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21" w:type="dxa"/>
            <w:tcBorders>
              <w:top w:val="single" w:color="auto"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1"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85"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c>
          <w:tcPr>
            <w:tcW w:w="5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single" w:color="auto" w:sz="4" w:space="0"/>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509" w:type="dxa"/>
            <w:tcBorders>
              <w:top w:val="single" w:color="auto"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p>
        </w:tc>
        <w:tc>
          <w:tcPr>
            <w:tcW w:w="429"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5"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0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21" w:type="dxa"/>
            <w:tcBorders>
              <w:top w:val="single" w:color="auto"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1"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85"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c>
          <w:tcPr>
            <w:tcW w:w="5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single" w:color="auto" w:sz="4" w:space="0"/>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37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509" w:type="dxa"/>
            <w:tcBorders>
              <w:top w:val="single" w:color="auto" w:sz="4" w:space="0"/>
              <w:left w:val="nil"/>
              <w:bottom w:val="single" w:color="000000" w:sz="4" w:space="0"/>
              <w:right w:val="single" w:color="000000" w:sz="4" w:space="0"/>
            </w:tcBorders>
            <w:vAlign w:val="center"/>
          </w:tcPr>
          <w:p>
            <w:pPr>
              <w:widowControl/>
              <w:spacing w:line="320" w:lineRule="exact"/>
              <w:rPr>
                <w:rFonts w:ascii="宋体" w:hAnsi="宋体" w:eastAsia="宋体"/>
                <w:kern w:val="0"/>
                <w:szCs w:val="21"/>
              </w:rPr>
            </w:pPr>
          </w:p>
        </w:tc>
        <w:tc>
          <w:tcPr>
            <w:tcW w:w="429"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5"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0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21" w:type="dxa"/>
            <w:tcBorders>
              <w:top w:val="single" w:color="auto"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1"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85"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6"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6" w:type="dxa"/>
            <w:gridSpan w:val="2"/>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c>
          <w:tcPr>
            <w:tcW w:w="560" w:type="dxa"/>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kern w:val="0"/>
                <w:szCs w:val="21"/>
              </w:rPr>
            </w:pPr>
          </w:p>
        </w:tc>
        <w:tc>
          <w:tcPr>
            <w:tcW w:w="2887"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小         计</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r>
              <w:rPr>
                <w:rFonts w:ascii="宋体" w:hAnsi="宋体" w:eastAsia="宋体"/>
                <w:b/>
                <w:bCs/>
                <w:color w:val="00CCFF"/>
                <w:kern w:val="0"/>
                <w:szCs w:val="21"/>
              </w:rPr>
              <w:t>　</w:t>
            </w: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b/>
                <w:bCs/>
                <w:color w:val="00CCFF"/>
                <w:kern w:val="0"/>
                <w:szCs w:val="21"/>
              </w:rPr>
            </w:pPr>
            <w:r>
              <w:rPr>
                <w:rFonts w:ascii="宋体" w:hAnsi="宋体" w:eastAsia="宋体"/>
                <w:b/>
                <w:bCs/>
                <w:color w:val="00CCFF"/>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集中实践教学</w:t>
            </w:r>
          </w:p>
        </w:tc>
        <w:tc>
          <w:tcPr>
            <w:tcW w:w="326" w:type="dxa"/>
            <w:vMerge w:val="restart"/>
            <w:tcBorders>
              <w:top w:val="single" w:color="auto"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必修</w:t>
            </w: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1</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B050"/>
                <w:spacing w:val="-4"/>
                <w:kern w:val="0"/>
                <w:szCs w:val="21"/>
              </w:rPr>
            </w:pPr>
            <w:r>
              <w:rPr>
                <w:rFonts w:ascii="宋体" w:hAnsi="宋体" w:eastAsia="宋体"/>
                <w:color w:val="00B050"/>
                <w:spacing w:val="-4"/>
                <w:kern w:val="0"/>
                <w:szCs w:val="21"/>
              </w:rPr>
              <w:t>军事理论与军训</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3</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3</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B05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2</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B050"/>
                <w:spacing w:val="-4"/>
                <w:kern w:val="0"/>
                <w:szCs w:val="21"/>
              </w:rPr>
            </w:pPr>
            <w:r>
              <w:rPr>
                <w:rFonts w:ascii="宋体" w:hAnsi="宋体" w:eastAsia="宋体"/>
                <w:color w:val="00B050"/>
                <w:spacing w:val="-4"/>
                <w:kern w:val="0"/>
                <w:szCs w:val="21"/>
              </w:rPr>
              <w:t>毕业实习</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8</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8</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B05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spacing w:line="320" w:lineRule="exact"/>
              <w:ind w:left="151"/>
              <w:jc w:val="center"/>
              <w:rPr>
                <w:rFonts w:ascii="宋体" w:hAnsi="宋体" w:eastAsia="宋体"/>
                <w:color w:val="00B05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3</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B050"/>
                <w:spacing w:val="-4"/>
                <w:kern w:val="0"/>
                <w:szCs w:val="21"/>
              </w:rPr>
            </w:pPr>
            <w:r>
              <w:rPr>
                <w:rFonts w:ascii="宋体" w:hAnsi="宋体" w:eastAsia="宋体"/>
                <w:color w:val="00B050"/>
                <w:spacing w:val="-4"/>
                <w:kern w:val="0"/>
                <w:szCs w:val="21"/>
              </w:rPr>
              <w:t>毕业论文（设计）</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8</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8</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B05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spacing w:line="320" w:lineRule="exact"/>
              <w:ind w:left="151"/>
              <w:jc w:val="center"/>
              <w:rPr>
                <w:rFonts w:ascii="宋体" w:hAnsi="宋体" w:eastAsia="宋体"/>
                <w:color w:val="00B05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ascii="宋体" w:hAnsi="宋体" w:eastAsia="宋体"/>
                <w:color w:val="00B05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4</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0000"/>
                <w:spacing w:val="-4"/>
                <w:kern w:val="0"/>
                <w:szCs w:val="21"/>
              </w:rPr>
            </w:pPr>
            <w:r>
              <w:rPr>
                <w:rFonts w:ascii="宋体" w:hAnsi="宋体" w:eastAsia="宋体"/>
                <w:spacing w:val="-4"/>
                <w:kern w:val="0"/>
                <w:szCs w:val="21"/>
              </w:rPr>
              <w:t>台词结课</w:t>
            </w:r>
            <w:r>
              <w:rPr>
                <w:rFonts w:ascii="宋体" w:hAnsi="宋体" w:eastAsia="宋体"/>
                <w:spacing w:val="-18"/>
                <w:kern w:val="0"/>
                <w:szCs w:val="21"/>
              </w:rPr>
              <w:t>实训</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2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000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5</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0000"/>
                <w:spacing w:val="-4"/>
                <w:kern w:val="0"/>
                <w:szCs w:val="21"/>
              </w:rPr>
            </w:pPr>
            <w:r>
              <w:rPr>
                <w:rFonts w:ascii="宋体" w:hAnsi="宋体" w:eastAsia="宋体"/>
                <w:spacing w:val="-4"/>
                <w:kern w:val="0"/>
                <w:szCs w:val="21"/>
              </w:rPr>
              <w:t>声乐结课实训</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2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000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6</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0000"/>
                <w:spacing w:val="-4"/>
                <w:kern w:val="0"/>
                <w:szCs w:val="21"/>
              </w:rPr>
            </w:pPr>
            <w:r>
              <w:rPr>
                <w:rFonts w:ascii="宋体" w:hAnsi="宋体" w:eastAsia="宋体"/>
                <w:spacing w:val="-4"/>
                <w:kern w:val="0"/>
                <w:szCs w:val="21"/>
              </w:rPr>
              <w:t>形体结课实训</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2</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2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000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7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7</w:t>
            </w:r>
          </w:p>
        </w:tc>
        <w:tc>
          <w:tcPr>
            <w:tcW w:w="2509" w:type="dxa"/>
            <w:tcBorders>
              <w:top w:val="single" w:color="000000" w:sz="4" w:space="0"/>
              <w:left w:val="nil"/>
              <w:bottom w:val="single" w:color="000000" w:sz="4" w:space="0"/>
              <w:right w:val="single" w:color="000000" w:sz="4" w:space="0"/>
            </w:tcBorders>
            <w:vAlign w:val="center"/>
          </w:tcPr>
          <w:p>
            <w:pPr>
              <w:widowControl/>
              <w:spacing w:line="320" w:lineRule="exact"/>
              <w:rPr>
                <w:rFonts w:ascii="宋体" w:hAnsi="宋体" w:eastAsia="宋体"/>
                <w:color w:val="000000"/>
                <w:spacing w:val="-4"/>
                <w:kern w:val="0"/>
                <w:szCs w:val="21"/>
              </w:rPr>
            </w:pPr>
            <w:r>
              <w:rPr>
                <w:rFonts w:ascii="宋体" w:hAnsi="宋体" w:eastAsia="宋体"/>
                <w:color w:val="000000"/>
                <w:spacing w:val="-4"/>
                <w:kern w:val="0"/>
                <w:szCs w:val="21"/>
              </w:rPr>
              <w:t>毕业创作</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4</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4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000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16</w:t>
            </w: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402"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326" w:type="dxa"/>
            <w:vMerge w:val="continue"/>
            <w:tcBorders>
              <w:top w:val="nil"/>
              <w:left w:val="nil"/>
              <w:bottom w:val="single" w:color="000000" w:sz="4" w:space="0"/>
              <w:right w:val="single" w:color="000000" w:sz="4" w:space="0"/>
            </w:tcBorders>
            <w:vAlign w:val="center"/>
          </w:tcPr>
          <w:p>
            <w:pPr>
              <w:widowControl/>
              <w:spacing w:line="320" w:lineRule="exact"/>
              <w:jc w:val="left"/>
              <w:rPr>
                <w:rFonts w:ascii="宋体" w:hAnsi="宋体" w:eastAsia="宋体"/>
                <w:color w:val="000000"/>
                <w:kern w:val="0"/>
                <w:szCs w:val="21"/>
              </w:rPr>
            </w:pPr>
          </w:p>
        </w:tc>
        <w:tc>
          <w:tcPr>
            <w:tcW w:w="2887"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小         计</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30</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0000"/>
                <w:kern w:val="0"/>
                <w:szCs w:val="21"/>
              </w:rPr>
            </w:pPr>
            <w:r>
              <w:rPr>
                <w:rFonts w:ascii="宋体" w:hAnsi="宋体" w:eastAsia="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3615" w:type="dxa"/>
            <w:gridSpan w:val="4"/>
            <w:tcBorders>
              <w:top w:val="single" w:color="auto" w:sz="4" w:space="0"/>
              <w:left w:val="single" w:color="000000" w:sz="4" w:space="0"/>
              <w:bottom w:val="single" w:color="auto"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hint="eastAsia" w:ascii="宋体" w:hAnsi="宋体" w:eastAsia="宋体"/>
                <w:color w:val="00B050"/>
                <w:kern w:val="0"/>
                <w:szCs w:val="21"/>
              </w:rPr>
              <w:t>课外学分</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r>
              <w:rPr>
                <w:rFonts w:hint="eastAsia" w:ascii="宋体" w:hAnsi="宋体" w:eastAsia="宋体"/>
                <w:color w:val="00B050"/>
                <w:kern w:val="0"/>
                <w:szCs w:val="21"/>
              </w:rPr>
              <w:t>10</w:t>
            </w: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color w:val="00B050"/>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4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36"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color w:val="00B05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jc w:val="center"/>
        </w:trPr>
        <w:tc>
          <w:tcPr>
            <w:tcW w:w="36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总                  　计</w:t>
            </w:r>
          </w:p>
        </w:tc>
        <w:tc>
          <w:tcPr>
            <w:tcW w:w="4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40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r>
              <w:rPr>
                <w:rFonts w:ascii="宋体" w:hAnsi="宋体" w:eastAsia="宋体"/>
                <w:kern w:val="0"/>
                <w:szCs w:val="21"/>
              </w:rPr>
              <w:t>　</w:t>
            </w:r>
          </w:p>
        </w:tc>
        <w:tc>
          <w:tcPr>
            <w:tcW w:w="421" w:type="dxa"/>
            <w:tcBorders>
              <w:top w:val="single" w:color="000000" w:sz="4" w:space="0"/>
              <w:left w:val="nil"/>
              <w:bottom w:val="single" w:color="000000" w:sz="4" w:space="0"/>
              <w:right w:val="single" w:color="auto" w:sz="4" w:space="0"/>
            </w:tcBorders>
            <w:vAlign w:val="center"/>
          </w:tcPr>
          <w:p>
            <w:pPr>
              <w:widowControl/>
              <w:spacing w:line="320" w:lineRule="exact"/>
              <w:jc w:val="center"/>
              <w:rPr>
                <w:rFonts w:ascii="宋体" w:hAnsi="宋体" w:eastAsia="宋体"/>
                <w:spacing w:val="-12"/>
                <w:kern w:val="0"/>
                <w:szCs w:val="21"/>
              </w:rPr>
            </w:pPr>
          </w:p>
        </w:tc>
        <w:tc>
          <w:tcPr>
            <w:tcW w:w="280"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rPr>
                <w:rFonts w:ascii="宋体" w:hAnsi="宋体" w:eastAsia="宋体"/>
                <w:spacing w:val="-12"/>
                <w:kern w:val="0"/>
                <w:szCs w:val="21"/>
              </w:rPr>
            </w:pPr>
          </w:p>
        </w:tc>
        <w:tc>
          <w:tcPr>
            <w:tcW w:w="2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3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8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53"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8"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0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41"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2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31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c>
          <w:tcPr>
            <w:tcW w:w="56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eastAsia="宋体"/>
                <w:kern w:val="0"/>
                <w:szCs w:val="21"/>
              </w:rPr>
            </w:pPr>
          </w:p>
        </w:tc>
      </w:tr>
    </w:tbl>
    <w:p>
      <w:pPr>
        <w:spacing w:line="360" w:lineRule="auto"/>
        <w:jc w:val="center"/>
        <w:rPr>
          <w:rFonts w:ascii="宋体" w:hAnsi="宋体" w:eastAsia="宋体"/>
          <w:sz w:val="24"/>
        </w:rPr>
      </w:pPr>
      <w:r>
        <w:rPr>
          <w:rFonts w:ascii="宋体" w:hAnsi="宋体" w:eastAsia="宋体"/>
          <w:sz w:val="32"/>
          <w:szCs w:val="32"/>
        </w:rPr>
        <w:br w:type="page"/>
      </w:r>
      <w:r>
        <w:rPr>
          <w:rFonts w:hint="eastAsia" w:ascii="宋体" w:hAnsi="宋体" w:eastAsia="宋体"/>
          <w:sz w:val="36"/>
          <w:szCs w:val="36"/>
        </w:rPr>
        <w:t>5.专业主要带头人简介</w:t>
      </w:r>
    </w:p>
    <w:tbl>
      <w:tblPr>
        <w:tblStyle w:val="20"/>
        <w:tblpPr w:leftFromText="180" w:rightFromText="180" w:vertAnchor="text" w:horzAnchor="margin" w:tblpXSpec="left" w:tblpY="314"/>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
        <w:gridCol w:w="471"/>
        <w:gridCol w:w="520"/>
        <w:gridCol w:w="547"/>
        <w:gridCol w:w="1108"/>
        <w:gridCol w:w="496"/>
        <w:gridCol w:w="286"/>
        <w:gridCol w:w="869"/>
        <w:gridCol w:w="661"/>
        <w:gridCol w:w="661"/>
        <w:gridCol w:w="329"/>
        <w:gridCol w:w="332"/>
        <w:gridCol w:w="494"/>
        <w:gridCol w:w="268"/>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599" w:type="dxa"/>
            <w:vMerge w:val="restart"/>
            <w:vAlign w:val="center"/>
          </w:tcPr>
          <w:p>
            <w:pPr>
              <w:spacing w:line="340" w:lineRule="exact"/>
              <w:jc w:val="center"/>
              <w:rPr>
                <w:rFonts w:ascii="宋体" w:hAnsi="宋体" w:eastAsia="宋体"/>
                <w:sz w:val="24"/>
              </w:rPr>
            </w:pPr>
            <w:r>
              <w:rPr>
                <w:rFonts w:ascii="宋体" w:hAnsi="宋体" w:eastAsia="宋体"/>
                <w:sz w:val="24"/>
              </w:rPr>
              <w:t>姓名</w:t>
            </w:r>
          </w:p>
        </w:tc>
        <w:tc>
          <w:tcPr>
            <w:tcW w:w="1538" w:type="dxa"/>
            <w:gridSpan w:val="3"/>
            <w:vMerge w:val="restart"/>
            <w:vAlign w:val="center"/>
          </w:tcPr>
          <w:p>
            <w:pPr>
              <w:spacing w:line="340" w:lineRule="exact"/>
              <w:jc w:val="center"/>
              <w:rPr>
                <w:rFonts w:ascii="宋体" w:hAnsi="宋体" w:eastAsia="宋体"/>
                <w:sz w:val="24"/>
              </w:rPr>
            </w:pPr>
          </w:p>
        </w:tc>
        <w:tc>
          <w:tcPr>
            <w:tcW w:w="1108" w:type="dxa"/>
            <w:vAlign w:val="center"/>
          </w:tcPr>
          <w:p>
            <w:pPr>
              <w:spacing w:line="340" w:lineRule="exact"/>
              <w:jc w:val="center"/>
              <w:rPr>
                <w:rFonts w:ascii="宋体" w:hAnsi="宋体" w:eastAsia="宋体"/>
                <w:sz w:val="24"/>
              </w:rPr>
            </w:pPr>
            <w:r>
              <w:rPr>
                <w:rFonts w:ascii="宋体" w:hAnsi="宋体" w:eastAsia="宋体"/>
                <w:sz w:val="24"/>
              </w:rPr>
              <w:t>性别</w:t>
            </w:r>
          </w:p>
        </w:tc>
        <w:tc>
          <w:tcPr>
            <w:tcW w:w="782" w:type="dxa"/>
            <w:gridSpan w:val="2"/>
            <w:vAlign w:val="center"/>
          </w:tcPr>
          <w:p>
            <w:pPr>
              <w:spacing w:line="340" w:lineRule="exact"/>
              <w:jc w:val="center"/>
              <w:rPr>
                <w:rFonts w:ascii="宋体" w:hAnsi="宋体" w:eastAsia="宋体"/>
                <w:sz w:val="24"/>
              </w:rPr>
            </w:pPr>
          </w:p>
        </w:tc>
        <w:tc>
          <w:tcPr>
            <w:tcW w:w="1530" w:type="dxa"/>
            <w:gridSpan w:val="2"/>
            <w:vAlign w:val="center"/>
          </w:tcPr>
          <w:p>
            <w:pPr>
              <w:spacing w:line="340" w:lineRule="exact"/>
              <w:jc w:val="center"/>
              <w:rPr>
                <w:rFonts w:ascii="宋体" w:hAnsi="宋体" w:eastAsia="宋体"/>
                <w:sz w:val="24"/>
              </w:rPr>
            </w:pPr>
            <w:r>
              <w:rPr>
                <w:rFonts w:ascii="宋体" w:hAnsi="宋体" w:eastAsia="宋体"/>
                <w:sz w:val="24"/>
              </w:rPr>
              <w:t>专业技术职务</w:t>
            </w:r>
          </w:p>
        </w:tc>
        <w:tc>
          <w:tcPr>
            <w:tcW w:w="990" w:type="dxa"/>
            <w:gridSpan w:val="2"/>
            <w:vAlign w:val="center"/>
          </w:tcPr>
          <w:p>
            <w:pPr>
              <w:spacing w:line="340" w:lineRule="exact"/>
              <w:jc w:val="center"/>
              <w:rPr>
                <w:rFonts w:ascii="宋体" w:hAnsi="宋体" w:eastAsia="宋体"/>
                <w:sz w:val="24"/>
              </w:rPr>
            </w:pPr>
          </w:p>
        </w:tc>
        <w:tc>
          <w:tcPr>
            <w:tcW w:w="1094" w:type="dxa"/>
            <w:gridSpan w:val="3"/>
            <w:vAlign w:val="center"/>
          </w:tcPr>
          <w:p>
            <w:pPr>
              <w:spacing w:line="340" w:lineRule="exact"/>
              <w:jc w:val="center"/>
              <w:rPr>
                <w:rFonts w:ascii="宋体" w:hAnsi="宋体" w:eastAsia="宋体"/>
                <w:sz w:val="24"/>
              </w:rPr>
            </w:pPr>
            <w:r>
              <w:rPr>
                <w:rFonts w:ascii="宋体" w:hAnsi="宋体" w:eastAsia="宋体"/>
                <w:sz w:val="24"/>
              </w:rPr>
              <w:t>第一学历</w:t>
            </w:r>
          </w:p>
        </w:tc>
        <w:tc>
          <w:tcPr>
            <w:tcW w:w="881" w:type="dxa"/>
            <w:vAlign w:val="center"/>
          </w:tcPr>
          <w:p>
            <w:pPr>
              <w:spacing w:line="340" w:lineRule="exact"/>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599" w:type="dxa"/>
            <w:vMerge w:val="continue"/>
            <w:vAlign w:val="center"/>
          </w:tcPr>
          <w:p>
            <w:pPr>
              <w:spacing w:line="340" w:lineRule="exact"/>
              <w:jc w:val="center"/>
              <w:rPr>
                <w:rFonts w:ascii="宋体" w:hAnsi="宋体" w:eastAsia="宋体"/>
                <w:sz w:val="24"/>
              </w:rPr>
            </w:pPr>
          </w:p>
        </w:tc>
        <w:tc>
          <w:tcPr>
            <w:tcW w:w="1538" w:type="dxa"/>
            <w:gridSpan w:val="3"/>
            <w:vMerge w:val="continue"/>
            <w:vAlign w:val="center"/>
          </w:tcPr>
          <w:p>
            <w:pPr>
              <w:spacing w:line="340" w:lineRule="exact"/>
              <w:jc w:val="center"/>
              <w:rPr>
                <w:rFonts w:ascii="宋体" w:hAnsi="宋体" w:eastAsia="宋体"/>
                <w:sz w:val="24"/>
              </w:rPr>
            </w:pPr>
          </w:p>
        </w:tc>
        <w:tc>
          <w:tcPr>
            <w:tcW w:w="1108" w:type="dxa"/>
            <w:vAlign w:val="center"/>
          </w:tcPr>
          <w:p>
            <w:pPr>
              <w:spacing w:line="340" w:lineRule="exact"/>
              <w:jc w:val="center"/>
              <w:rPr>
                <w:rFonts w:ascii="宋体" w:hAnsi="宋体" w:eastAsia="宋体"/>
                <w:sz w:val="24"/>
              </w:rPr>
            </w:pPr>
            <w:r>
              <w:rPr>
                <w:rFonts w:ascii="宋体" w:hAnsi="宋体" w:eastAsia="宋体"/>
                <w:sz w:val="24"/>
              </w:rPr>
              <w:t>出生年月</w:t>
            </w:r>
          </w:p>
        </w:tc>
        <w:tc>
          <w:tcPr>
            <w:tcW w:w="782" w:type="dxa"/>
            <w:gridSpan w:val="2"/>
            <w:vAlign w:val="center"/>
          </w:tcPr>
          <w:p>
            <w:pPr>
              <w:spacing w:line="340" w:lineRule="exact"/>
              <w:jc w:val="center"/>
              <w:rPr>
                <w:rFonts w:ascii="宋体" w:hAnsi="宋体" w:eastAsia="宋体"/>
                <w:sz w:val="24"/>
              </w:rPr>
            </w:pPr>
          </w:p>
        </w:tc>
        <w:tc>
          <w:tcPr>
            <w:tcW w:w="1530" w:type="dxa"/>
            <w:gridSpan w:val="2"/>
            <w:vAlign w:val="center"/>
          </w:tcPr>
          <w:p>
            <w:pPr>
              <w:spacing w:line="340" w:lineRule="exact"/>
              <w:jc w:val="center"/>
              <w:rPr>
                <w:rFonts w:ascii="宋体" w:hAnsi="宋体" w:eastAsia="宋体"/>
                <w:sz w:val="24"/>
              </w:rPr>
            </w:pPr>
            <w:r>
              <w:rPr>
                <w:rFonts w:ascii="宋体" w:hAnsi="宋体" w:eastAsia="宋体"/>
                <w:sz w:val="24"/>
              </w:rPr>
              <w:t>行政职务</w:t>
            </w:r>
          </w:p>
        </w:tc>
        <w:tc>
          <w:tcPr>
            <w:tcW w:w="990" w:type="dxa"/>
            <w:gridSpan w:val="2"/>
            <w:vAlign w:val="center"/>
          </w:tcPr>
          <w:p>
            <w:pPr>
              <w:spacing w:line="340" w:lineRule="exact"/>
              <w:jc w:val="center"/>
              <w:rPr>
                <w:rFonts w:ascii="宋体" w:hAnsi="宋体" w:eastAsia="宋体"/>
                <w:sz w:val="24"/>
              </w:rPr>
            </w:pPr>
          </w:p>
        </w:tc>
        <w:tc>
          <w:tcPr>
            <w:tcW w:w="1094" w:type="dxa"/>
            <w:gridSpan w:val="3"/>
            <w:vAlign w:val="center"/>
          </w:tcPr>
          <w:p>
            <w:pPr>
              <w:spacing w:line="340" w:lineRule="exact"/>
              <w:jc w:val="center"/>
              <w:rPr>
                <w:rFonts w:ascii="宋体" w:hAnsi="宋体" w:eastAsia="宋体"/>
                <w:sz w:val="24"/>
              </w:rPr>
            </w:pPr>
            <w:r>
              <w:rPr>
                <w:rFonts w:ascii="宋体" w:hAnsi="宋体" w:eastAsia="宋体"/>
                <w:sz w:val="24"/>
              </w:rPr>
              <w:t>最后学历</w:t>
            </w:r>
          </w:p>
        </w:tc>
        <w:tc>
          <w:tcPr>
            <w:tcW w:w="881" w:type="dxa"/>
            <w:vAlign w:val="center"/>
          </w:tcPr>
          <w:p>
            <w:pPr>
              <w:spacing w:line="340" w:lineRule="exact"/>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2137" w:type="dxa"/>
            <w:gridSpan w:val="4"/>
            <w:vAlign w:val="center"/>
          </w:tcPr>
          <w:p>
            <w:pPr>
              <w:spacing w:line="340" w:lineRule="exact"/>
              <w:jc w:val="left"/>
              <w:rPr>
                <w:rFonts w:ascii="宋体" w:hAnsi="宋体" w:eastAsia="宋体"/>
                <w:spacing w:val="-10"/>
                <w:sz w:val="24"/>
              </w:rPr>
            </w:pPr>
            <w:r>
              <w:rPr>
                <w:rFonts w:ascii="宋体" w:hAnsi="宋体" w:eastAsia="宋体"/>
                <w:spacing w:val="-6"/>
                <w:sz w:val="24"/>
              </w:rPr>
              <w:t>第一学历和最后学历</w:t>
            </w:r>
            <w:r>
              <w:rPr>
                <w:rFonts w:ascii="宋体" w:hAnsi="宋体" w:eastAsia="宋体"/>
                <w:spacing w:val="-10"/>
                <w:sz w:val="24"/>
              </w:rPr>
              <w:t>毕业时间、学校、专业</w:t>
            </w:r>
          </w:p>
        </w:tc>
        <w:tc>
          <w:tcPr>
            <w:tcW w:w="6385" w:type="dxa"/>
            <w:gridSpan w:val="11"/>
            <w:vAlign w:val="center"/>
          </w:tcPr>
          <w:p>
            <w:pPr>
              <w:spacing w:line="340" w:lineRule="exact"/>
              <w:jc w:val="left"/>
              <w:rPr>
                <w:rFonts w:ascii="宋体" w:hAnsi="宋体" w:eastAsia="宋体"/>
                <w:sz w:val="24"/>
              </w:rPr>
            </w:pPr>
          </w:p>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137" w:type="dxa"/>
            <w:gridSpan w:val="4"/>
            <w:vAlign w:val="center"/>
          </w:tcPr>
          <w:p>
            <w:pPr>
              <w:spacing w:line="340" w:lineRule="exact"/>
              <w:jc w:val="center"/>
              <w:rPr>
                <w:rFonts w:ascii="宋体" w:hAnsi="宋体" w:eastAsia="宋体"/>
                <w:sz w:val="24"/>
              </w:rPr>
            </w:pPr>
            <w:r>
              <w:rPr>
                <w:rFonts w:ascii="宋体" w:hAnsi="宋体" w:eastAsia="宋体"/>
                <w:sz w:val="24"/>
              </w:rPr>
              <w:t>主要从事工作与</w:t>
            </w:r>
          </w:p>
          <w:p>
            <w:pPr>
              <w:spacing w:line="340" w:lineRule="exact"/>
              <w:jc w:val="center"/>
              <w:rPr>
                <w:rFonts w:ascii="宋体" w:hAnsi="宋体" w:eastAsia="宋体"/>
                <w:sz w:val="24"/>
              </w:rPr>
            </w:pPr>
            <w:r>
              <w:rPr>
                <w:rFonts w:ascii="宋体" w:hAnsi="宋体" w:eastAsia="宋体"/>
                <w:sz w:val="24"/>
              </w:rPr>
              <w:t>研究方向</w:t>
            </w:r>
          </w:p>
        </w:tc>
        <w:tc>
          <w:tcPr>
            <w:tcW w:w="6385" w:type="dxa"/>
            <w:gridSpan w:val="11"/>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522" w:type="dxa"/>
            <w:gridSpan w:val="15"/>
            <w:vAlign w:val="center"/>
          </w:tcPr>
          <w:p>
            <w:pPr>
              <w:spacing w:line="340" w:lineRule="exact"/>
              <w:jc w:val="center"/>
              <w:rPr>
                <w:rFonts w:ascii="宋体" w:hAnsi="宋体" w:eastAsia="宋体"/>
                <w:sz w:val="24"/>
              </w:rPr>
            </w:pPr>
            <w:r>
              <w:rPr>
                <w:rFonts w:ascii="宋体" w:hAnsi="宋体" w:eastAsia="宋体"/>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522" w:type="dxa"/>
            <w:gridSpan w:val="15"/>
            <w:vAlign w:val="center"/>
          </w:tcPr>
          <w:p>
            <w:pPr>
              <w:spacing w:line="340" w:lineRule="exact"/>
              <w:jc w:val="left"/>
              <w:rPr>
                <w:rFonts w:ascii="宋体" w:hAnsi="宋体" w:eastAsia="宋体"/>
                <w:sz w:val="24"/>
              </w:rPr>
            </w:pPr>
            <w:r>
              <w:rPr>
                <w:rFonts w:ascii="宋体" w:hAnsi="宋体" w:eastAsia="宋体"/>
                <w:sz w:val="24"/>
              </w:rPr>
              <w:t>在国内外重要学术刊物上发表论文共    篇； 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522" w:type="dxa"/>
            <w:gridSpan w:val="15"/>
            <w:vAlign w:val="center"/>
          </w:tcPr>
          <w:p>
            <w:pPr>
              <w:spacing w:line="340" w:lineRule="exact"/>
              <w:rPr>
                <w:rFonts w:ascii="宋体" w:hAnsi="宋体" w:eastAsia="宋体"/>
                <w:sz w:val="24"/>
              </w:rPr>
            </w:pPr>
            <w:r>
              <w:rPr>
                <w:rFonts w:ascii="宋体" w:hAnsi="宋体" w:eastAsia="宋体"/>
                <w:sz w:val="24"/>
              </w:rPr>
              <w:t>获教学科研成果奖共  项；其中：国家级   项， 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522" w:type="dxa"/>
            <w:gridSpan w:val="15"/>
            <w:vAlign w:val="center"/>
          </w:tcPr>
          <w:p>
            <w:pPr>
              <w:spacing w:line="340" w:lineRule="exact"/>
              <w:rPr>
                <w:rFonts w:ascii="宋体" w:hAnsi="宋体" w:eastAsia="宋体"/>
                <w:sz w:val="24"/>
              </w:rPr>
            </w:pPr>
            <w:r>
              <w:rPr>
                <w:rFonts w:ascii="宋体" w:hAnsi="宋体" w:eastAsia="宋体"/>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522" w:type="dxa"/>
            <w:gridSpan w:val="15"/>
            <w:vAlign w:val="center"/>
          </w:tcPr>
          <w:p>
            <w:pPr>
              <w:spacing w:line="340" w:lineRule="exact"/>
              <w:rPr>
                <w:rFonts w:ascii="宋体" w:hAnsi="宋体" w:eastAsia="宋体"/>
                <w:sz w:val="24"/>
              </w:rPr>
            </w:pPr>
            <w:r>
              <w:rPr>
                <w:rFonts w:ascii="宋体" w:hAnsi="宋体" w:eastAsia="宋体"/>
                <w:sz w:val="24"/>
              </w:rPr>
              <w:t>近三年拥有教学科研经费共     万元， 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8522" w:type="dxa"/>
            <w:gridSpan w:val="15"/>
            <w:tcBorders>
              <w:right w:val="single" w:color="auto" w:sz="4" w:space="0"/>
            </w:tcBorders>
            <w:vAlign w:val="center"/>
          </w:tcPr>
          <w:p>
            <w:pPr>
              <w:spacing w:line="340" w:lineRule="exact"/>
              <w:rPr>
                <w:rFonts w:ascii="宋体" w:hAnsi="宋体" w:eastAsia="宋体"/>
                <w:sz w:val="24"/>
              </w:rPr>
            </w:pPr>
            <w:r>
              <w:rPr>
                <w:rFonts w:ascii="宋体" w:hAnsi="宋体" w:eastAsia="宋体"/>
                <w:sz w:val="24"/>
              </w:rPr>
              <w:t>近三年给本科生授课（理论教学）共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restart"/>
            <w:vAlign w:val="center"/>
          </w:tcPr>
          <w:p>
            <w:pPr>
              <w:spacing w:line="340" w:lineRule="exact"/>
              <w:jc w:val="center"/>
              <w:rPr>
                <w:rFonts w:ascii="宋体" w:hAnsi="宋体" w:eastAsia="宋体"/>
                <w:sz w:val="24"/>
              </w:rPr>
            </w:pPr>
            <w:r>
              <w:rPr>
                <w:rFonts w:ascii="宋体" w:hAnsi="宋体" w:eastAsia="宋体"/>
                <w:sz w:val="24"/>
              </w:rPr>
              <w:t>最具代表性的教学科研成果（4项以内）</w:t>
            </w: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序号</w:t>
            </w:r>
          </w:p>
        </w:tc>
        <w:tc>
          <w:tcPr>
            <w:tcW w:w="2151" w:type="dxa"/>
            <w:gridSpan w:val="3"/>
            <w:vAlign w:val="center"/>
          </w:tcPr>
          <w:p>
            <w:pPr>
              <w:spacing w:line="340" w:lineRule="exact"/>
              <w:jc w:val="center"/>
              <w:rPr>
                <w:rFonts w:ascii="宋体" w:hAnsi="宋体" w:eastAsia="宋体"/>
                <w:sz w:val="24"/>
              </w:rPr>
            </w:pPr>
            <w:r>
              <w:rPr>
                <w:rFonts w:ascii="宋体" w:hAnsi="宋体" w:eastAsia="宋体"/>
                <w:sz w:val="24"/>
              </w:rPr>
              <w:t>成果名称</w:t>
            </w:r>
          </w:p>
        </w:tc>
        <w:tc>
          <w:tcPr>
            <w:tcW w:w="3138" w:type="dxa"/>
            <w:gridSpan w:val="6"/>
            <w:vAlign w:val="center"/>
          </w:tcPr>
          <w:p>
            <w:pPr>
              <w:spacing w:line="340" w:lineRule="exact"/>
              <w:jc w:val="center"/>
              <w:rPr>
                <w:rFonts w:ascii="宋体" w:hAnsi="宋体" w:eastAsia="宋体"/>
                <w:sz w:val="24"/>
              </w:rPr>
            </w:pPr>
            <w:r>
              <w:rPr>
                <w:rFonts w:ascii="宋体" w:hAnsi="宋体" w:eastAsia="宋体"/>
                <w:sz w:val="24"/>
              </w:rPr>
              <w:t>等级及签发单位、时间</w:t>
            </w:r>
          </w:p>
        </w:tc>
        <w:tc>
          <w:tcPr>
            <w:tcW w:w="1643" w:type="dxa"/>
            <w:gridSpan w:val="3"/>
            <w:tcBorders>
              <w:right w:val="single" w:color="auto" w:sz="4" w:space="0"/>
            </w:tcBorders>
            <w:vAlign w:val="center"/>
          </w:tcPr>
          <w:p>
            <w:pPr>
              <w:spacing w:line="340" w:lineRule="exact"/>
              <w:jc w:val="center"/>
              <w:rPr>
                <w:rFonts w:ascii="宋体" w:hAnsi="宋体" w:eastAsia="宋体"/>
                <w:sz w:val="24"/>
              </w:rPr>
            </w:pPr>
            <w:r>
              <w:rPr>
                <w:rFonts w:ascii="宋体" w:hAnsi="宋体" w:eastAsia="宋体"/>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1</w:t>
            </w:r>
          </w:p>
        </w:tc>
        <w:tc>
          <w:tcPr>
            <w:tcW w:w="2151" w:type="dxa"/>
            <w:gridSpan w:val="3"/>
            <w:vAlign w:val="center"/>
          </w:tcPr>
          <w:p>
            <w:pPr>
              <w:spacing w:line="340" w:lineRule="exact"/>
              <w:jc w:val="left"/>
              <w:rPr>
                <w:rFonts w:ascii="宋体" w:hAnsi="宋体" w:eastAsia="宋体"/>
                <w:sz w:val="24"/>
              </w:rPr>
            </w:pPr>
          </w:p>
        </w:tc>
        <w:tc>
          <w:tcPr>
            <w:tcW w:w="3138" w:type="dxa"/>
            <w:gridSpan w:val="6"/>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2</w:t>
            </w:r>
          </w:p>
        </w:tc>
        <w:tc>
          <w:tcPr>
            <w:tcW w:w="2151" w:type="dxa"/>
            <w:gridSpan w:val="3"/>
            <w:vAlign w:val="center"/>
          </w:tcPr>
          <w:p>
            <w:pPr>
              <w:spacing w:line="340" w:lineRule="exact"/>
              <w:jc w:val="left"/>
              <w:rPr>
                <w:rFonts w:ascii="宋体" w:hAnsi="宋体" w:eastAsia="宋体"/>
                <w:sz w:val="24"/>
              </w:rPr>
            </w:pPr>
          </w:p>
        </w:tc>
        <w:tc>
          <w:tcPr>
            <w:tcW w:w="3138" w:type="dxa"/>
            <w:gridSpan w:val="6"/>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3</w:t>
            </w:r>
          </w:p>
        </w:tc>
        <w:tc>
          <w:tcPr>
            <w:tcW w:w="2151" w:type="dxa"/>
            <w:gridSpan w:val="3"/>
            <w:vAlign w:val="center"/>
          </w:tcPr>
          <w:p>
            <w:pPr>
              <w:spacing w:line="340" w:lineRule="exact"/>
              <w:jc w:val="left"/>
              <w:rPr>
                <w:rFonts w:ascii="宋体" w:hAnsi="宋体" w:eastAsia="宋体"/>
                <w:sz w:val="24"/>
              </w:rPr>
            </w:pPr>
          </w:p>
        </w:tc>
        <w:tc>
          <w:tcPr>
            <w:tcW w:w="3138" w:type="dxa"/>
            <w:gridSpan w:val="6"/>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4</w:t>
            </w:r>
          </w:p>
        </w:tc>
        <w:tc>
          <w:tcPr>
            <w:tcW w:w="2151" w:type="dxa"/>
            <w:gridSpan w:val="3"/>
            <w:vAlign w:val="center"/>
          </w:tcPr>
          <w:p>
            <w:pPr>
              <w:spacing w:line="340" w:lineRule="exact"/>
              <w:jc w:val="left"/>
              <w:rPr>
                <w:rFonts w:ascii="宋体" w:hAnsi="宋体" w:eastAsia="宋体"/>
                <w:sz w:val="24"/>
              </w:rPr>
            </w:pPr>
          </w:p>
        </w:tc>
        <w:tc>
          <w:tcPr>
            <w:tcW w:w="3138" w:type="dxa"/>
            <w:gridSpan w:val="6"/>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restart"/>
            <w:vAlign w:val="center"/>
          </w:tcPr>
          <w:p>
            <w:pPr>
              <w:spacing w:line="340" w:lineRule="exact"/>
              <w:jc w:val="center"/>
              <w:rPr>
                <w:rFonts w:ascii="宋体" w:hAnsi="宋体" w:eastAsia="宋体"/>
                <w:sz w:val="24"/>
              </w:rPr>
            </w:pPr>
            <w:r>
              <w:rPr>
                <w:rFonts w:ascii="宋体" w:hAnsi="宋体" w:eastAsia="宋体"/>
                <w:sz w:val="24"/>
              </w:rPr>
              <w:t>目前承担的主要教学科研项目（4项以内）</w:t>
            </w: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序号</w:t>
            </w:r>
          </w:p>
        </w:tc>
        <w:tc>
          <w:tcPr>
            <w:tcW w:w="2151" w:type="dxa"/>
            <w:gridSpan w:val="3"/>
            <w:vAlign w:val="center"/>
          </w:tcPr>
          <w:p>
            <w:pPr>
              <w:spacing w:line="340" w:lineRule="exact"/>
              <w:jc w:val="center"/>
              <w:rPr>
                <w:rFonts w:ascii="宋体" w:hAnsi="宋体" w:eastAsia="宋体"/>
                <w:sz w:val="24"/>
              </w:rPr>
            </w:pPr>
            <w:r>
              <w:rPr>
                <w:rFonts w:ascii="宋体" w:hAnsi="宋体" w:eastAsia="宋体"/>
                <w:sz w:val="24"/>
              </w:rPr>
              <w:t>项目名称</w:t>
            </w:r>
          </w:p>
        </w:tc>
        <w:tc>
          <w:tcPr>
            <w:tcW w:w="1155" w:type="dxa"/>
            <w:gridSpan w:val="2"/>
            <w:vAlign w:val="center"/>
          </w:tcPr>
          <w:p>
            <w:pPr>
              <w:spacing w:line="340" w:lineRule="exact"/>
              <w:jc w:val="center"/>
              <w:rPr>
                <w:rFonts w:ascii="宋体" w:hAnsi="宋体" w:eastAsia="宋体"/>
                <w:sz w:val="24"/>
              </w:rPr>
            </w:pPr>
            <w:r>
              <w:rPr>
                <w:rFonts w:ascii="宋体" w:hAnsi="宋体" w:eastAsia="宋体"/>
                <w:sz w:val="24"/>
              </w:rPr>
              <w:t>项目来源</w:t>
            </w:r>
          </w:p>
        </w:tc>
        <w:tc>
          <w:tcPr>
            <w:tcW w:w="1322" w:type="dxa"/>
            <w:gridSpan w:val="2"/>
            <w:vAlign w:val="center"/>
          </w:tcPr>
          <w:p>
            <w:pPr>
              <w:spacing w:line="340" w:lineRule="exact"/>
              <w:jc w:val="center"/>
              <w:rPr>
                <w:rFonts w:ascii="宋体" w:hAnsi="宋体" w:eastAsia="宋体"/>
                <w:sz w:val="24"/>
              </w:rPr>
            </w:pPr>
            <w:r>
              <w:rPr>
                <w:rFonts w:ascii="宋体" w:hAnsi="宋体" w:eastAsia="宋体"/>
                <w:sz w:val="24"/>
              </w:rPr>
              <w:t>起讫时间</w:t>
            </w:r>
          </w:p>
        </w:tc>
        <w:tc>
          <w:tcPr>
            <w:tcW w:w="661" w:type="dxa"/>
            <w:gridSpan w:val="2"/>
            <w:vAlign w:val="center"/>
          </w:tcPr>
          <w:p>
            <w:pPr>
              <w:spacing w:line="340" w:lineRule="exact"/>
              <w:jc w:val="center"/>
              <w:rPr>
                <w:rFonts w:ascii="宋体" w:hAnsi="宋体" w:eastAsia="宋体"/>
                <w:sz w:val="24"/>
              </w:rPr>
            </w:pPr>
            <w:r>
              <w:rPr>
                <w:rFonts w:ascii="宋体" w:hAnsi="宋体" w:eastAsia="宋体"/>
                <w:sz w:val="24"/>
              </w:rPr>
              <w:t>经费</w:t>
            </w:r>
          </w:p>
        </w:tc>
        <w:tc>
          <w:tcPr>
            <w:tcW w:w="1643" w:type="dxa"/>
            <w:gridSpan w:val="3"/>
            <w:vAlign w:val="center"/>
          </w:tcPr>
          <w:p>
            <w:pPr>
              <w:spacing w:line="340" w:lineRule="exact"/>
              <w:jc w:val="center"/>
              <w:rPr>
                <w:rFonts w:ascii="宋体" w:hAnsi="宋体" w:eastAsia="宋体"/>
                <w:sz w:val="24"/>
              </w:rPr>
            </w:pPr>
            <w:r>
              <w:rPr>
                <w:rFonts w:ascii="宋体" w:hAnsi="宋体" w:eastAsia="宋体"/>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1</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center"/>
              <w:rPr>
                <w:rFonts w:ascii="宋体" w:hAnsi="宋体" w:eastAsia="宋体"/>
                <w:sz w:val="24"/>
              </w:rPr>
            </w:pPr>
          </w:p>
        </w:tc>
        <w:tc>
          <w:tcPr>
            <w:tcW w:w="1322" w:type="dxa"/>
            <w:gridSpan w:val="2"/>
            <w:vAlign w:val="center"/>
          </w:tcPr>
          <w:p>
            <w:pPr>
              <w:spacing w:line="340" w:lineRule="exact"/>
              <w:jc w:val="left"/>
              <w:rPr>
                <w:rFonts w:ascii="宋体" w:hAnsi="宋体" w:eastAsia="宋体"/>
                <w:sz w:val="24"/>
              </w:rPr>
            </w:pPr>
          </w:p>
        </w:tc>
        <w:tc>
          <w:tcPr>
            <w:tcW w:w="661" w:type="dxa"/>
            <w:gridSpan w:val="2"/>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2</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1322" w:type="dxa"/>
            <w:gridSpan w:val="2"/>
            <w:vAlign w:val="center"/>
          </w:tcPr>
          <w:p>
            <w:pPr>
              <w:spacing w:line="340" w:lineRule="exact"/>
              <w:jc w:val="left"/>
              <w:rPr>
                <w:rFonts w:ascii="宋体" w:hAnsi="宋体" w:eastAsia="宋体"/>
                <w:sz w:val="24"/>
              </w:rPr>
            </w:pPr>
          </w:p>
        </w:tc>
        <w:tc>
          <w:tcPr>
            <w:tcW w:w="661" w:type="dxa"/>
            <w:gridSpan w:val="2"/>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3</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1322" w:type="dxa"/>
            <w:gridSpan w:val="2"/>
            <w:vAlign w:val="center"/>
          </w:tcPr>
          <w:p>
            <w:pPr>
              <w:spacing w:line="340" w:lineRule="exact"/>
              <w:jc w:val="left"/>
              <w:rPr>
                <w:rFonts w:ascii="宋体" w:hAnsi="宋体" w:eastAsia="宋体"/>
                <w:sz w:val="24"/>
              </w:rPr>
            </w:pPr>
          </w:p>
        </w:tc>
        <w:tc>
          <w:tcPr>
            <w:tcW w:w="661" w:type="dxa"/>
            <w:gridSpan w:val="2"/>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4</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1322" w:type="dxa"/>
            <w:gridSpan w:val="2"/>
            <w:vAlign w:val="center"/>
          </w:tcPr>
          <w:p>
            <w:pPr>
              <w:spacing w:line="340" w:lineRule="exact"/>
              <w:jc w:val="left"/>
              <w:rPr>
                <w:rFonts w:ascii="宋体" w:hAnsi="宋体" w:eastAsia="宋体"/>
                <w:sz w:val="24"/>
              </w:rPr>
            </w:pPr>
          </w:p>
        </w:tc>
        <w:tc>
          <w:tcPr>
            <w:tcW w:w="661" w:type="dxa"/>
            <w:gridSpan w:val="2"/>
            <w:vAlign w:val="center"/>
          </w:tcPr>
          <w:p>
            <w:pPr>
              <w:spacing w:line="340" w:lineRule="exact"/>
              <w:jc w:val="left"/>
              <w:rPr>
                <w:rFonts w:ascii="宋体" w:hAnsi="宋体" w:eastAsia="宋体"/>
                <w:sz w:val="24"/>
              </w:rPr>
            </w:pPr>
          </w:p>
        </w:tc>
        <w:tc>
          <w:tcPr>
            <w:tcW w:w="1643" w:type="dxa"/>
            <w:gridSpan w:val="3"/>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restart"/>
            <w:vAlign w:val="center"/>
          </w:tcPr>
          <w:p>
            <w:pPr>
              <w:spacing w:line="340" w:lineRule="exact"/>
              <w:jc w:val="center"/>
              <w:rPr>
                <w:rFonts w:ascii="宋体" w:hAnsi="宋体" w:eastAsia="宋体"/>
                <w:sz w:val="24"/>
              </w:rPr>
            </w:pPr>
            <w:r>
              <w:rPr>
                <w:rFonts w:ascii="宋体" w:hAnsi="宋体" w:eastAsia="宋体"/>
                <w:sz w:val="24"/>
              </w:rPr>
              <w:t>目前承担的主要教学工作（5门以内）</w:t>
            </w: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序号</w:t>
            </w:r>
          </w:p>
        </w:tc>
        <w:tc>
          <w:tcPr>
            <w:tcW w:w="2151" w:type="dxa"/>
            <w:gridSpan w:val="3"/>
            <w:vAlign w:val="center"/>
          </w:tcPr>
          <w:p>
            <w:pPr>
              <w:spacing w:line="340" w:lineRule="exact"/>
              <w:jc w:val="center"/>
              <w:rPr>
                <w:rFonts w:ascii="宋体" w:hAnsi="宋体" w:eastAsia="宋体"/>
                <w:sz w:val="24"/>
              </w:rPr>
            </w:pPr>
            <w:r>
              <w:rPr>
                <w:rFonts w:ascii="宋体" w:hAnsi="宋体" w:eastAsia="宋体"/>
                <w:sz w:val="24"/>
              </w:rPr>
              <w:t>课程名称</w:t>
            </w:r>
          </w:p>
        </w:tc>
        <w:tc>
          <w:tcPr>
            <w:tcW w:w="1155" w:type="dxa"/>
            <w:gridSpan w:val="2"/>
            <w:vAlign w:val="center"/>
          </w:tcPr>
          <w:p>
            <w:pPr>
              <w:spacing w:line="340" w:lineRule="exact"/>
              <w:jc w:val="center"/>
              <w:rPr>
                <w:rFonts w:ascii="宋体" w:hAnsi="宋体" w:eastAsia="宋体"/>
                <w:sz w:val="24"/>
              </w:rPr>
            </w:pPr>
            <w:r>
              <w:rPr>
                <w:rFonts w:ascii="宋体" w:hAnsi="宋体" w:eastAsia="宋体"/>
                <w:sz w:val="24"/>
              </w:rPr>
              <w:t>授课对象</w:t>
            </w:r>
          </w:p>
        </w:tc>
        <w:tc>
          <w:tcPr>
            <w:tcW w:w="661" w:type="dxa"/>
            <w:vAlign w:val="center"/>
          </w:tcPr>
          <w:p>
            <w:pPr>
              <w:spacing w:line="340" w:lineRule="exact"/>
              <w:jc w:val="center"/>
              <w:rPr>
                <w:rFonts w:ascii="宋体" w:hAnsi="宋体" w:eastAsia="宋体"/>
                <w:sz w:val="24"/>
              </w:rPr>
            </w:pPr>
            <w:r>
              <w:rPr>
                <w:rFonts w:ascii="宋体" w:hAnsi="宋体" w:eastAsia="宋体"/>
                <w:sz w:val="24"/>
              </w:rPr>
              <w:t>人数</w:t>
            </w:r>
          </w:p>
        </w:tc>
        <w:tc>
          <w:tcPr>
            <w:tcW w:w="661" w:type="dxa"/>
            <w:vAlign w:val="center"/>
          </w:tcPr>
          <w:p>
            <w:pPr>
              <w:spacing w:line="340" w:lineRule="exact"/>
              <w:jc w:val="center"/>
              <w:rPr>
                <w:rFonts w:ascii="宋体" w:hAnsi="宋体" w:eastAsia="宋体"/>
                <w:sz w:val="24"/>
              </w:rPr>
            </w:pPr>
            <w:r>
              <w:rPr>
                <w:rFonts w:ascii="宋体" w:hAnsi="宋体" w:eastAsia="宋体"/>
                <w:sz w:val="24"/>
              </w:rPr>
              <w:t>学时</w:t>
            </w:r>
          </w:p>
        </w:tc>
        <w:tc>
          <w:tcPr>
            <w:tcW w:w="1155" w:type="dxa"/>
            <w:gridSpan w:val="3"/>
            <w:vAlign w:val="center"/>
          </w:tcPr>
          <w:p>
            <w:pPr>
              <w:spacing w:line="340" w:lineRule="exact"/>
              <w:jc w:val="center"/>
              <w:rPr>
                <w:rFonts w:ascii="宋体" w:hAnsi="宋体" w:eastAsia="宋体"/>
                <w:sz w:val="24"/>
              </w:rPr>
            </w:pPr>
            <w:r>
              <w:rPr>
                <w:rFonts w:ascii="宋体" w:hAnsi="宋体" w:eastAsia="宋体"/>
                <w:sz w:val="24"/>
              </w:rPr>
              <w:t>课程性质</w:t>
            </w:r>
          </w:p>
        </w:tc>
        <w:tc>
          <w:tcPr>
            <w:tcW w:w="1149" w:type="dxa"/>
            <w:gridSpan w:val="2"/>
            <w:vAlign w:val="center"/>
          </w:tcPr>
          <w:p>
            <w:pPr>
              <w:spacing w:line="340" w:lineRule="exact"/>
              <w:jc w:val="center"/>
              <w:rPr>
                <w:rFonts w:ascii="宋体" w:hAnsi="宋体" w:eastAsia="宋体"/>
                <w:sz w:val="24"/>
              </w:rPr>
            </w:pPr>
            <w:r>
              <w:rPr>
                <w:rFonts w:ascii="宋体" w:hAnsi="宋体" w:eastAsia="宋体"/>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1</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1155" w:type="dxa"/>
            <w:gridSpan w:val="3"/>
            <w:vAlign w:val="center"/>
          </w:tcPr>
          <w:p>
            <w:pPr>
              <w:spacing w:line="340" w:lineRule="exact"/>
              <w:jc w:val="left"/>
              <w:rPr>
                <w:rFonts w:ascii="宋体" w:hAnsi="宋体" w:eastAsia="宋体"/>
                <w:sz w:val="24"/>
              </w:rPr>
            </w:pPr>
          </w:p>
        </w:tc>
        <w:tc>
          <w:tcPr>
            <w:tcW w:w="1149" w:type="dxa"/>
            <w:gridSpan w:val="2"/>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2</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1155" w:type="dxa"/>
            <w:gridSpan w:val="3"/>
            <w:vAlign w:val="center"/>
          </w:tcPr>
          <w:p>
            <w:pPr>
              <w:spacing w:line="340" w:lineRule="exact"/>
              <w:jc w:val="left"/>
              <w:rPr>
                <w:rFonts w:ascii="宋体" w:hAnsi="宋体" w:eastAsia="宋体"/>
                <w:sz w:val="24"/>
              </w:rPr>
            </w:pPr>
          </w:p>
        </w:tc>
        <w:tc>
          <w:tcPr>
            <w:tcW w:w="1149" w:type="dxa"/>
            <w:gridSpan w:val="2"/>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3</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1155" w:type="dxa"/>
            <w:gridSpan w:val="3"/>
            <w:vAlign w:val="center"/>
          </w:tcPr>
          <w:p>
            <w:pPr>
              <w:spacing w:line="340" w:lineRule="exact"/>
              <w:jc w:val="left"/>
              <w:rPr>
                <w:rFonts w:ascii="宋体" w:hAnsi="宋体" w:eastAsia="宋体"/>
                <w:sz w:val="24"/>
              </w:rPr>
            </w:pPr>
          </w:p>
        </w:tc>
        <w:tc>
          <w:tcPr>
            <w:tcW w:w="1149" w:type="dxa"/>
            <w:gridSpan w:val="2"/>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4</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1155" w:type="dxa"/>
            <w:gridSpan w:val="3"/>
            <w:vAlign w:val="center"/>
          </w:tcPr>
          <w:p>
            <w:pPr>
              <w:spacing w:line="340" w:lineRule="exact"/>
              <w:jc w:val="left"/>
              <w:rPr>
                <w:rFonts w:ascii="宋体" w:hAnsi="宋体" w:eastAsia="宋体"/>
                <w:sz w:val="24"/>
              </w:rPr>
            </w:pPr>
          </w:p>
        </w:tc>
        <w:tc>
          <w:tcPr>
            <w:tcW w:w="1149" w:type="dxa"/>
            <w:gridSpan w:val="2"/>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070" w:type="dxa"/>
            <w:gridSpan w:val="2"/>
            <w:vMerge w:val="continue"/>
            <w:vAlign w:val="center"/>
          </w:tcPr>
          <w:p>
            <w:pPr>
              <w:spacing w:line="340" w:lineRule="exact"/>
              <w:jc w:val="center"/>
              <w:rPr>
                <w:rFonts w:ascii="宋体" w:hAnsi="宋体" w:eastAsia="宋体"/>
                <w:sz w:val="24"/>
              </w:rPr>
            </w:pPr>
          </w:p>
        </w:tc>
        <w:tc>
          <w:tcPr>
            <w:tcW w:w="520" w:type="dxa"/>
            <w:vAlign w:val="center"/>
          </w:tcPr>
          <w:p>
            <w:pPr>
              <w:spacing w:line="340" w:lineRule="exact"/>
              <w:ind w:left="-105" w:leftChars="-50" w:right="-105" w:rightChars="-50"/>
              <w:jc w:val="center"/>
              <w:rPr>
                <w:rFonts w:ascii="宋体" w:hAnsi="宋体" w:eastAsia="宋体"/>
                <w:sz w:val="24"/>
              </w:rPr>
            </w:pPr>
            <w:r>
              <w:rPr>
                <w:rFonts w:ascii="宋体" w:hAnsi="宋体" w:eastAsia="宋体"/>
                <w:sz w:val="24"/>
              </w:rPr>
              <w:t>5</w:t>
            </w:r>
          </w:p>
        </w:tc>
        <w:tc>
          <w:tcPr>
            <w:tcW w:w="2151" w:type="dxa"/>
            <w:gridSpan w:val="3"/>
            <w:vAlign w:val="center"/>
          </w:tcPr>
          <w:p>
            <w:pPr>
              <w:spacing w:line="340" w:lineRule="exact"/>
              <w:jc w:val="left"/>
              <w:rPr>
                <w:rFonts w:ascii="宋体" w:hAnsi="宋体" w:eastAsia="宋体"/>
                <w:sz w:val="24"/>
              </w:rPr>
            </w:pPr>
          </w:p>
        </w:tc>
        <w:tc>
          <w:tcPr>
            <w:tcW w:w="1155" w:type="dxa"/>
            <w:gridSpan w:val="2"/>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661" w:type="dxa"/>
            <w:vAlign w:val="center"/>
          </w:tcPr>
          <w:p>
            <w:pPr>
              <w:spacing w:line="340" w:lineRule="exact"/>
              <w:jc w:val="left"/>
              <w:rPr>
                <w:rFonts w:ascii="宋体" w:hAnsi="宋体" w:eastAsia="宋体"/>
                <w:sz w:val="24"/>
              </w:rPr>
            </w:pPr>
          </w:p>
        </w:tc>
        <w:tc>
          <w:tcPr>
            <w:tcW w:w="1155" w:type="dxa"/>
            <w:gridSpan w:val="3"/>
            <w:vAlign w:val="center"/>
          </w:tcPr>
          <w:p>
            <w:pPr>
              <w:spacing w:line="340" w:lineRule="exact"/>
              <w:jc w:val="left"/>
              <w:rPr>
                <w:rFonts w:ascii="宋体" w:hAnsi="宋体" w:eastAsia="宋体"/>
                <w:sz w:val="24"/>
              </w:rPr>
            </w:pPr>
          </w:p>
        </w:tc>
        <w:tc>
          <w:tcPr>
            <w:tcW w:w="1149" w:type="dxa"/>
            <w:gridSpan w:val="2"/>
            <w:vAlign w:val="center"/>
          </w:tcPr>
          <w:p>
            <w:pPr>
              <w:spacing w:line="340" w:lineRule="exact"/>
              <w:jc w:val="left"/>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exact"/>
        </w:trPr>
        <w:tc>
          <w:tcPr>
            <w:tcW w:w="1590" w:type="dxa"/>
            <w:gridSpan w:val="3"/>
            <w:tcBorders>
              <w:right w:val="single" w:color="auto" w:sz="4" w:space="0"/>
            </w:tcBorders>
            <w:vAlign w:val="center"/>
          </w:tcPr>
          <w:p>
            <w:pPr>
              <w:spacing w:line="300" w:lineRule="exact"/>
              <w:jc w:val="center"/>
              <w:rPr>
                <w:rFonts w:ascii="宋体" w:hAnsi="宋体" w:eastAsia="宋体"/>
                <w:sz w:val="24"/>
              </w:rPr>
            </w:pPr>
            <w:r>
              <w:rPr>
                <w:rFonts w:ascii="宋体" w:hAnsi="宋体" w:eastAsia="宋体"/>
                <w:sz w:val="24"/>
              </w:rPr>
              <w:t>教学管理部门审核意见</w:t>
            </w:r>
          </w:p>
        </w:tc>
        <w:tc>
          <w:tcPr>
            <w:tcW w:w="6932" w:type="dxa"/>
            <w:gridSpan w:val="12"/>
            <w:tcBorders>
              <w:left w:val="single" w:color="auto" w:sz="4" w:space="0"/>
            </w:tcBorders>
            <w:vAlign w:val="center"/>
          </w:tcPr>
          <w:p>
            <w:pPr>
              <w:spacing w:line="300" w:lineRule="exact"/>
              <w:jc w:val="left"/>
              <w:rPr>
                <w:rFonts w:ascii="宋体" w:hAnsi="宋体" w:eastAsia="宋体"/>
                <w:sz w:val="24"/>
              </w:rPr>
            </w:pPr>
            <w:r>
              <w:rPr>
                <w:rFonts w:ascii="宋体" w:hAnsi="宋体" w:eastAsia="宋体"/>
                <w:sz w:val="24"/>
              </w:rPr>
              <w:t xml:space="preserve">                                            签章</w:t>
            </w:r>
          </w:p>
        </w:tc>
      </w:tr>
    </w:tbl>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注：填写三至五人，只填本专业专任教师，每人一表。</w:t>
      </w:r>
    </w:p>
    <w:p>
      <w:pPr>
        <w:spacing w:beforeLines="30" w:afterLines="30"/>
        <w:jc w:val="center"/>
        <w:rPr>
          <w:rFonts w:ascii="宋体" w:hAnsi="宋体" w:eastAsia="宋体"/>
          <w:bCs/>
          <w:sz w:val="32"/>
          <w:szCs w:val="32"/>
        </w:rPr>
      </w:pPr>
      <w:r>
        <w:rPr>
          <w:rFonts w:hint="eastAsia" w:ascii="宋体" w:hAnsi="宋体" w:eastAsia="宋体"/>
          <w:bCs/>
          <w:sz w:val="32"/>
          <w:szCs w:val="32"/>
        </w:rPr>
        <w:t>样例：</w:t>
      </w:r>
      <w:r>
        <w:rPr>
          <w:rFonts w:ascii="宋体" w:hAnsi="宋体" w:eastAsia="宋体"/>
          <w:bCs/>
          <w:sz w:val="32"/>
          <w:szCs w:val="32"/>
        </w:rPr>
        <w:t>5.专业主要带头人简介（1）</w:t>
      </w:r>
    </w:p>
    <w:tbl>
      <w:tblPr>
        <w:tblStyle w:val="20"/>
        <w:tblW w:w="94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63"/>
        <w:gridCol w:w="590"/>
        <w:gridCol w:w="815"/>
        <w:gridCol w:w="1087"/>
        <w:gridCol w:w="42"/>
        <w:gridCol w:w="502"/>
        <w:gridCol w:w="496"/>
        <w:gridCol w:w="607"/>
        <w:gridCol w:w="375"/>
        <w:gridCol w:w="693"/>
        <w:gridCol w:w="183"/>
        <w:gridCol w:w="350"/>
        <w:gridCol w:w="302"/>
        <w:gridCol w:w="244"/>
        <w:gridCol w:w="324"/>
        <w:gridCol w:w="545"/>
        <w:gridCol w:w="228"/>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7" w:hRule="atLeast"/>
          <w:jc w:val="center"/>
        </w:trPr>
        <w:tc>
          <w:tcPr>
            <w:tcW w:w="1063" w:type="dxa"/>
            <w:vMerge w:val="restart"/>
            <w:vAlign w:val="center"/>
          </w:tcPr>
          <w:p>
            <w:pPr>
              <w:spacing w:line="312" w:lineRule="exact"/>
              <w:jc w:val="center"/>
              <w:rPr>
                <w:rFonts w:ascii="宋体" w:hAnsi="宋体" w:eastAsia="宋体"/>
                <w:sz w:val="24"/>
              </w:rPr>
            </w:pPr>
            <w:r>
              <w:rPr>
                <w:rFonts w:ascii="宋体" w:hAnsi="宋体" w:eastAsia="宋体"/>
                <w:sz w:val="24"/>
              </w:rPr>
              <w:t>姓名</w:t>
            </w:r>
          </w:p>
        </w:tc>
        <w:tc>
          <w:tcPr>
            <w:tcW w:w="1405" w:type="dxa"/>
            <w:gridSpan w:val="2"/>
            <w:vMerge w:val="restart"/>
            <w:vAlign w:val="center"/>
          </w:tcPr>
          <w:p>
            <w:pPr>
              <w:spacing w:line="312" w:lineRule="exact"/>
              <w:jc w:val="center"/>
              <w:rPr>
                <w:rFonts w:ascii="宋体" w:hAnsi="宋体" w:eastAsia="宋体"/>
                <w:sz w:val="24"/>
              </w:rPr>
            </w:pPr>
            <w:r>
              <w:rPr>
                <w:rFonts w:ascii="宋体" w:hAnsi="宋体" w:eastAsia="宋体"/>
                <w:sz w:val="24"/>
              </w:rPr>
              <w:t>胡黎娜</w:t>
            </w:r>
          </w:p>
        </w:tc>
        <w:tc>
          <w:tcPr>
            <w:tcW w:w="1087" w:type="dxa"/>
            <w:vAlign w:val="center"/>
          </w:tcPr>
          <w:p>
            <w:pPr>
              <w:spacing w:line="312" w:lineRule="exact"/>
              <w:jc w:val="center"/>
              <w:rPr>
                <w:rFonts w:ascii="宋体" w:hAnsi="宋体" w:eastAsia="宋体"/>
                <w:sz w:val="24"/>
              </w:rPr>
            </w:pPr>
            <w:r>
              <w:rPr>
                <w:rFonts w:ascii="宋体" w:hAnsi="宋体" w:eastAsia="宋体"/>
                <w:sz w:val="24"/>
              </w:rPr>
              <w:t>性别</w:t>
            </w:r>
          </w:p>
        </w:tc>
        <w:tc>
          <w:tcPr>
            <w:tcW w:w="1040" w:type="dxa"/>
            <w:gridSpan w:val="3"/>
            <w:vAlign w:val="center"/>
          </w:tcPr>
          <w:p>
            <w:pPr>
              <w:spacing w:line="312" w:lineRule="exact"/>
              <w:jc w:val="center"/>
              <w:rPr>
                <w:rFonts w:ascii="宋体" w:hAnsi="宋体" w:eastAsia="宋体"/>
                <w:sz w:val="24"/>
              </w:rPr>
            </w:pPr>
            <w:r>
              <w:rPr>
                <w:rFonts w:ascii="宋体" w:hAnsi="宋体" w:eastAsia="宋体"/>
                <w:sz w:val="24"/>
              </w:rPr>
              <w:t>女</w:t>
            </w:r>
          </w:p>
        </w:tc>
        <w:tc>
          <w:tcPr>
            <w:tcW w:w="1675" w:type="dxa"/>
            <w:gridSpan w:val="3"/>
            <w:vAlign w:val="center"/>
          </w:tcPr>
          <w:p>
            <w:pPr>
              <w:spacing w:line="312" w:lineRule="exact"/>
              <w:jc w:val="center"/>
              <w:rPr>
                <w:rFonts w:ascii="宋体" w:hAnsi="宋体" w:eastAsia="宋体"/>
                <w:sz w:val="24"/>
              </w:rPr>
            </w:pPr>
            <w:r>
              <w:rPr>
                <w:rFonts w:ascii="宋体" w:hAnsi="宋体" w:eastAsia="宋体"/>
                <w:sz w:val="24"/>
              </w:rPr>
              <w:t>专业技术职务</w:t>
            </w:r>
          </w:p>
        </w:tc>
        <w:tc>
          <w:tcPr>
            <w:tcW w:w="1079" w:type="dxa"/>
            <w:gridSpan w:val="4"/>
            <w:vAlign w:val="center"/>
          </w:tcPr>
          <w:p>
            <w:pPr>
              <w:spacing w:line="312" w:lineRule="exact"/>
              <w:jc w:val="center"/>
              <w:rPr>
                <w:rFonts w:ascii="宋体" w:hAnsi="宋体" w:eastAsia="宋体"/>
                <w:sz w:val="24"/>
              </w:rPr>
            </w:pPr>
            <w:r>
              <w:rPr>
                <w:rFonts w:ascii="宋体" w:hAnsi="宋体" w:eastAsia="宋体"/>
                <w:sz w:val="24"/>
              </w:rPr>
              <w:t>教授</w:t>
            </w:r>
          </w:p>
        </w:tc>
        <w:tc>
          <w:tcPr>
            <w:tcW w:w="1097" w:type="dxa"/>
            <w:gridSpan w:val="3"/>
            <w:vAlign w:val="center"/>
          </w:tcPr>
          <w:p>
            <w:pPr>
              <w:spacing w:line="312" w:lineRule="exact"/>
              <w:jc w:val="center"/>
              <w:rPr>
                <w:rFonts w:ascii="宋体" w:hAnsi="宋体" w:eastAsia="宋体"/>
                <w:sz w:val="24"/>
              </w:rPr>
            </w:pPr>
            <w:r>
              <w:rPr>
                <w:rFonts w:ascii="宋体" w:hAnsi="宋体" w:eastAsia="宋体"/>
                <w:sz w:val="24"/>
              </w:rPr>
              <w:t>第一学历</w:t>
            </w:r>
          </w:p>
        </w:tc>
        <w:tc>
          <w:tcPr>
            <w:tcW w:w="1014" w:type="dxa"/>
            <w:vAlign w:val="center"/>
          </w:tcPr>
          <w:p>
            <w:pPr>
              <w:spacing w:line="312" w:lineRule="exact"/>
              <w:jc w:val="center"/>
              <w:rPr>
                <w:rFonts w:ascii="宋体" w:hAnsi="宋体" w:eastAsia="宋体"/>
                <w:sz w:val="24"/>
              </w:rPr>
            </w:pPr>
            <w:r>
              <w:rPr>
                <w:rFonts w:ascii="宋体" w:hAnsi="宋体" w:eastAsia="宋体"/>
                <w:sz w:val="24"/>
              </w:rPr>
              <w:t>专科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85" w:hRule="atLeast"/>
          <w:jc w:val="center"/>
        </w:trPr>
        <w:tc>
          <w:tcPr>
            <w:tcW w:w="1063" w:type="dxa"/>
            <w:vMerge w:val="continue"/>
            <w:vAlign w:val="center"/>
          </w:tcPr>
          <w:p>
            <w:pPr>
              <w:spacing w:line="312" w:lineRule="exact"/>
              <w:jc w:val="center"/>
              <w:rPr>
                <w:rFonts w:ascii="宋体" w:hAnsi="宋体" w:eastAsia="宋体"/>
                <w:sz w:val="24"/>
              </w:rPr>
            </w:pPr>
          </w:p>
        </w:tc>
        <w:tc>
          <w:tcPr>
            <w:tcW w:w="1405" w:type="dxa"/>
            <w:gridSpan w:val="2"/>
            <w:vMerge w:val="continue"/>
            <w:vAlign w:val="center"/>
          </w:tcPr>
          <w:p>
            <w:pPr>
              <w:spacing w:line="312" w:lineRule="exact"/>
              <w:jc w:val="center"/>
              <w:rPr>
                <w:rFonts w:ascii="宋体" w:hAnsi="宋体" w:eastAsia="宋体"/>
                <w:sz w:val="24"/>
              </w:rPr>
            </w:pPr>
          </w:p>
        </w:tc>
        <w:tc>
          <w:tcPr>
            <w:tcW w:w="1087" w:type="dxa"/>
            <w:vAlign w:val="center"/>
          </w:tcPr>
          <w:p>
            <w:pPr>
              <w:spacing w:line="312" w:lineRule="exact"/>
              <w:jc w:val="center"/>
              <w:rPr>
                <w:rFonts w:ascii="宋体" w:hAnsi="宋体" w:eastAsia="宋体"/>
                <w:sz w:val="24"/>
              </w:rPr>
            </w:pPr>
            <w:r>
              <w:rPr>
                <w:rFonts w:ascii="宋体" w:hAnsi="宋体" w:eastAsia="宋体"/>
                <w:sz w:val="24"/>
              </w:rPr>
              <w:t>出生年月</w:t>
            </w:r>
          </w:p>
        </w:tc>
        <w:tc>
          <w:tcPr>
            <w:tcW w:w="1040" w:type="dxa"/>
            <w:gridSpan w:val="3"/>
            <w:vAlign w:val="center"/>
          </w:tcPr>
          <w:p>
            <w:pPr>
              <w:spacing w:line="312" w:lineRule="exact"/>
              <w:jc w:val="center"/>
              <w:rPr>
                <w:rFonts w:ascii="宋体" w:hAnsi="宋体" w:eastAsia="宋体"/>
                <w:sz w:val="24"/>
              </w:rPr>
            </w:pPr>
            <w:r>
              <w:rPr>
                <w:rFonts w:ascii="宋体" w:hAnsi="宋体" w:eastAsia="宋体"/>
                <w:sz w:val="24"/>
              </w:rPr>
              <w:t>1957.8</w:t>
            </w:r>
          </w:p>
        </w:tc>
        <w:tc>
          <w:tcPr>
            <w:tcW w:w="1675" w:type="dxa"/>
            <w:gridSpan w:val="3"/>
            <w:vAlign w:val="center"/>
          </w:tcPr>
          <w:p>
            <w:pPr>
              <w:spacing w:line="312" w:lineRule="exact"/>
              <w:jc w:val="center"/>
              <w:rPr>
                <w:rFonts w:ascii="宋体" w:hAnsi="宋体" w:eastAsia="宋体"/>
                <w:sz w:val="24"/>
              </w:rPr>
            </w:pPr>
            <w:r>
              <w:rPr>
                <w:rFonts w:ascii="宋体" w:hAnsi="宋体" w:eastAsia="宋体"/>
                <w:sz w:val="24"/>
              </w:rPr>
              <w:t>行政职务</w:t>
            </w:r>
          </w:p>
        </w:tc>
        <w:tc>
          <w:tcPr>
            <w:tcW w:w="1079" w:type="dxa"/>
            <w:gridSpan w:val="4"/>
            <w:vAlign w:val="center"/>
          </w:tcPr>
          <w:p>
            <w:pPr>
              <w:spacing w:line="312" w:lineRule="exact"/>
              <w:jc w:val="center"/>
              <w:rPr>
                <w:rFonts w:ascii="宋体" w:hAnsi="宋体" w:eastAsia="宋体"/>
                <w:sz w:val="24"/>
              </w:rPr>
            </w:pPr>
            <w:r>
              <w:rPr>
                <w:rFonts w:ascii="宋体" w:hAnsi="宋体" w:eastAsia="宋体"/>
                <w:sz w:val="24"/>
              </w:rPr>
              <w:t>系副主任</w:t>
            </w:r>
          </w:p>
        </w:tc>
        <w:tc>
          <w:tcPr>
            <w:tcW w:w="1097" w:type="dxa"/>
            <w:gridSpan w:val="3"/>
            <w:vAlign w:val="center"/>
          </w:tcPr>
          <w:p>
            <w:pPr>
              <w:spacing w:line="312" w:lineRule="exact"/>
              <w:jc w:val="center"/>
              <w:rPr>
                <w:rFonts w:ascii="宋体" w:hAnsi="宋体" w:eastAsia="宋体"/>
                <w:sz w:val="24"/>
              </w:rPr>
            </w:pPr>
            <w:r>
              <w:rPr>
                <w:rFonts w:ascii="宋体" w:hAnsi="宋体" w:eastAsia="宋体"/>
                <w:sz w:val="24"/>
              </w:rPr>
              <w:t>最后学历</w:t>
            </w:r>
          </w:p>
        </w:tc>
        <w:tc>
          <w:tcPr>
            <w:tcW w:w="1014" w:type="dxa"/>
            <w:vAlign w:val="center"/>
          </w:tcPr>
          <w:p>
            <w:pPr>
              <w:spacing w:line="312" w:lineRule="exact"/>
              <w:jc w:val="center"/>
              <w:rPr>
                <w:rFonts w:ascii="宋体" w:hAnsi="宋体" w:eastAsia="宋体"/>
                <w:sz w:val="24"/>
              </w:rPr>
            </w:pPr>
            <w:r>
              <w:rPr>
                <w:rFonts w:ascii="宋体" w:hAnsi="宋体" w:eastAsia="宋体"/>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775" w:hRule="atLeast"/>
          <w:jc w:val="center"/>
        </w:trPr>
        <w:tc>
          <w:tcPr>
            <w:tcW w:w="2468" w:type="dxa"/>
            <w:gridSpan w:val="3"/>
            <w:vAlign w:val="center"/>
          </w:tcPr>
          <w:p>
            <w:pPr>
              <w:spacing w:line="312" w:lineRule="exact"/>
              <w:jc w:val="center"/>
              <w:rPr>
                <w:rFonts w:ascii="宋体" w:hAnsi="宋体" w:eastAsia="宋体"/>
                <w:sz w:val="24"/>
              </w:rPr>
            </w:pPr>
            <w:r>
              <w:rPr>
                <w:rFonts w:ascii="宋体" w:hAnsi="宋体" w:eastAsia="宋体"/>
                <w:sz w:val="24"/>
              </w:rPr>
              <w:t>第一学历和最后学历毕业时间、学校、专业</w:t>
            </w:r>
          </w:p>
        </w:tc>
        <w:tc>
          <w:tcPr>
            <w:tcW w:w="6992" w:type="dxa"/>
            <w:gridSpan w:val="15"/>
            <w:vAlign w:val="center"/>
          </w:tcPr>
          <w:p>
            <w:pPr>
              <w:spacing w:line="312" w:lineRule="exact"/>
              <w:ind w:firstLine="480" w:firstLineChars="200"/>
              <w:jc w:val="left"/>
              <w:rPr>
                <w:rFonts w:ascii="宋体" w:hAnsi="宋体" w:eastAsia="宋体"/>
                <w:sz w:val="24"/>
              </w:rPr>
            </w:pPr>
            <w:r>
              <w:rPr>
                <w:rFonts w:ascii="宋体" w:hAnsi="宋体" w:eastAsia="宋体"/>
                <w:sz w:val="24"/>
              </w:rPr>
              <w:t>1993年7月毕业于北京广播学院播音专业</w:t>
            </w:r>
          </w:p>
          <w:p>
            <w:pPr>
              <w:spacing w:line="312" w:lineRule="exact"/>
              <w:ind w:firstLine="480" w:firstLineChars="200"/>
              <w:jc w:val="left"/>
              <w:rPr>
                <w:rFonts w:ascii="宋体" w:hAnsi="宋体" w:eastAsia="宋体"/>
                <w:sz w:val="24"/>
              </w:rPr>
            </w:pPr>
            <w:r>
              <w:rPr>
                <w:rFonts w:ascii="宋体" w:hAnsi="宋体" w:eastAsia="宋体"/>
                <w:sz w:val="24"/>
              </w:rPr>
              <w:t>2004年7月毕业于北京广播学院新闻学专业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771" w:hRule="atLeast"/>
          <w:jc w:val="center"/>
        </w:trPr>
        <w:tc>
          <w:tcPr>
            <w:tcW w:w="2468" w:type="dxa"/>
            <w:gridSpan w:val="3"/>
            <w:vAlign w:val="center"/>
          </w:tcPr>
          <w:p>
            <w:pPr>
              <w:spacing w:line="312" w:lineRule="exact"/>
              <w:ind w:firstLine="480" w:firstLineChars="200"/>
              <w:jc w:val="left"/>
              <w:rPr>
                <w:rFonts w:ascii="宋体" w:hAnsi="宋体" w:eastAsia="宋体"/>
                <w:sz w:val="24"/>
              </w:rPr>
            </w:pPr>
            <w:r>
              <w:rPr>
                <w:rFonts w:ascii="宋体" w:hAnsi="宋体" w:eastAsia="宋体"/>
                <w:sz w:val="24"/>
              </w:rPr>
              <w:t>主要从事工作与</w:t>
            </w:r>
          </w:p>
          <w:p>
            <w:pPr>
              <w:spacing w:line="312" w:lineRule="exact"/>
              <w:ind w:firstLine="480" w:firstLineChars="200"/>
              <w:jc w:val="left"/>
              <w:rPr>
                <w:rFonts w:ascii="宋体" w:hAnsi="宋体" w:eastAsia="宋体"/>
                <w:sz w:val="24"/>
              </w:rPr>
            </w:pPr>
            <w:r>
              <w:rPr>
                <w:rFonts w:ascii="宋体" w:hAnsi="宋体" w:eastAsia="宋体"/>
                <w:sz w:val="24"/>
              </w:rPr>
              <w:t>研究方向</w:t>
            </w:r>
          </w:p>
        </w:tc>
        <w:tc>
          <w:tcPr>
            <w:tcW w:w="6992" w:type="dxa"/>
            <w:gridSpan w:val="15"/>
            <w:vAlign w:val="center"/>
          </w:tcPr>
          <w:p>
            <w:pPr>
              <w:spacing w:line="312" w:lineRule="exact"/>
              <w:jc w:val="left"/>
              <w:rPr>
                <w:rFonts w:ascii="宋体" w:hAnsi="宋体" w:eastAsia="宋体"/>
                <w:sz w:val="24"/>
              </w:rPr>
            </w:pPr>
            <w:r>
              <w:rPr>
                <w:rFonts w:ascii="宋体" w:hAnsi="宋体" w:eastAsia="宋体"/>
                <w:sz w:val="24"/>
              </w:rPr>
              <w:t xml:space="preserve">       台词课、舞台语言技巧、话筒前的艺术</w:t>
            </w:r>
          </w:p>
          <w:p>
            <w:pPr>
              <w:spacing w:line="312" w:lineRule="exact"/>
              <w:jc w:val="left"/>
              <w:rPr>
                <w:rFonts w:ascii="宋体" w:hAnsi="宋体" w:eastAsia="宋体"/>
                <w:sz w:val="24"/>
              </w:rPr>
            </w:pPr>
            <w:r>
              <w:rPr>
                <w:rFonts w:ascii="宋体" w:hAnsi="宋体" w:eastAsia="宋体"/>
                <w:sz w:val="24"/>
              </w:rPr>
              <w:t xml:space="preserve">       研究方向语言技巧的理论与应用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5" w:hRule="exact"/>
          <w:jc w:val="center"/>
        </w:trPr>
        <w:tc>
          <w:tcPr>
            <w:tcW w:w="9460" w:type="dxa"/>
            <w:gridSpan w:val="18"/>
            <w:vAlign w:val="center"/>
          </w:tcPr>
          <w:p>
            <w:pPr>
              <w:spacing w:line="312" w:lineRule="exact"/>
              <w:jc w:val="center"/>
              <w:rPr>
                <w:rFonts w:ascii="宋体" w:hAnsi="宋体" w:eastAsia="宋体"/>
                <w:b/>
                <w:sz w:val="24"/>
              </w:rPr>
            </w:pPr>
            <w:r>
              <w:rPr>
                <w:rFonts w:ascii="宋体" w:hAnsi="宋体" w:eastAsia="宋体"/>
                <w:b/>
                <w:sz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5" w:hRule="exact"/>
          <w:jc w:val="center"/>
        </w:trPr>
        <w:tc>
          <w:tcPr>
            <w:tcW w:w="9460" w:type="dxa"/>
            <w:gridSpan w:val="18"/>
            <w:vAlign w:val="center"/>
          </w:tcPr>
          <w:p>
            <w:pPr>
              <w:spacing w:line="312" w:lineRule="exact"/>
              <w:ind w:firstLine="480" w:firstLineChars="200"/>
              <w:rPr>
                <w:rFonts w:ascii="宋体" w:hAnsi="宋体" w:eastAsia="宋体"/>
                <w:sz w:val="24"/>
              </w:rPr>
            </w:pPr>
            <w:r>
              <w:rPr>
                <w:rFonts w:ascii="宋体" w:hAnsi="宋体" w:eastAsia="宋体"/>
                <w:sz w:val="24"/>
              </w:rPr>
              <w:t>在国内外重要学术刊物上发表论文共6篇，出版专著2部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5" w:hRule="exact"/>
          <w:jc w:val="center"/>
        </w:trPr>
        <w:tc>
          <w:tcPr>
            <w:tcW w:w="9460" w:type="dxa"/>
            <w:gridSpan w:val="18"/>
            <w:vAlign w:val="center"/>
          </w:tcPr>
          <w:p>
            <w:pPr>
              <w:spacing w:line="312" w:lineRule="exact"/>
              <w:ind w:firstLine="480" w:firstLineChars="200"/>
              <w:rPr>
                <w:rFonts w:ascii="宋体" w:hAnsi="宋体" w:eastAsia="宋体"/>
                <w:sz w:val="24"/>
              </w:rPr>
            </w:pPr>
            <w:r>
              <w:rPr>
                <w:rFonts w:ascii="宋体" w:hAnsi="宋体" w:eastAsia="宋体"/>
                <w:sz w:val="24"/>
              </w:rPr>
              <w:t>获教学科研成果奖共5项，其中国家级1项，省部级4项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5" w:hRule="exact"/>
          <w:jc w:val="center"/>
        </w:trPr>
        <w:tc>
          <w:tcPr>
            <w:tcW w:w="9460" w:type="dxa"/>
            <w:gridSpan w:val="18"/>
            <w:vAlign w:val="center"/>
          </w:tcPr>
          <w:p>
            <w:pPr>
              <w:spacing w:line="312" w:lineRule="exact"/>
              <w:ind w:firstLine="480" w:firstLineChars="200"/>
              <w:rPr>
                <w:rFonts w:ascii="宋体" w:hAnsi="宋体" w:eastAsia="宋体"/>
                <w:sz w:val="24"/>
              </w:rPr>
            </w:pPr>
            <w:r>
              <w:rPr>
                <w:rFonts w:ascii="宋体" w:hAnsi="宋体" w:eastAsia="宋体"/>
                <w:sz w:val="24"/>
              </w:rPr>
              <w:t>目前承担省部级教学科研项目共1项</w:t>
            </w:r>
            <w:r>
              <w:rPr>
                <w:rFonts w:hint="eastAsia" w:ascii="宋体" w:hAnsi="宋体" w:eastAsia="宋体"/>
                <w:sz w:val="24"/>
              </w:rPr>
              <w:t>；其中：国家级项目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5" w:hRule="exact"/>
          <w:jc w:val="center"/>
        </w:trPr>
        <w:tc>
          <w:tcPr>
            <w:tcW w:w="9460" w:type="dxa"/>
            <w:gridSpan w:val="18"/>
            <w:vAlign w:val="center"/>
          </w:tcPr>
          <w:p>
            <w:pPr>
              <w:spacing w:line="312" w:lineRule="exact"/>
              <w:ind w:firstLine="480" w:firstLineChars="200"/>
              <w:rPr>
                <w:rFonts w:ascii="宋体" w:hAnsi="宋体" w:eastAsia="宋体"/>
                <w:sz w:val="24"/>
              </w:rPr>
            </w:pPr>
            <w:r>
              <w:rPr>
                <w:rFonts w:ascii="宋体" w:hAnsi="宋体" w:eastAsia="宋体"/>
                <w:sz w:val="24"/>
              </w:rPr>
              <w:t>近三年拥有教学科研经费共17万元，年均5万元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5" w:hRule="exact"/>
          <w:jc w:val="center"/>
        </w:trPr>
        <w:tc>
          <w:tcPr>
            <w:tcW w:w="9460" w:type="dxa"/>
            <w:gridSpan w:val="18"/>
            <w:tcBorders>
              <w:right w:val="single" w:color="auto" w:sz="4" w:space="0"/>
            </w:tcBorders>
            <w:vAlign w:val="center"/>
          </w:tcPr>
          <w:p>
            <w:pPr>
              <w:spacing w:line="312" w:lineRule="exact"/>
              <w:ind w:firstLine="480" w:firstLineChars="200"/>
              <w:rPr>
                <w:rFonts w:ascii="宋体" w:hAnsi="宋体" w:eastAsia="宋体"/>
                <w:sz w:val="24"/>
              </w:rPr>
            </w:pPr>
            <w:r>
              <w:rPr>
                <w:rFonts w:ascii="宋体" w:hAnsi="宋体" w:eastAsia="宋体"/>
                <w:sz w:val="24"/>
              </w:rPr>
              <w:t>近三年给本科生授课（理论教学）共1376学时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 w:hRule="atLeast"/>
          <w:jc w:val="center"/>
        </w:trPr>
        <w:tc>
          <w:tcPr>
            <w:tcW w:w="1063" w:type="dxa"/>
            <w:vMerge w:val="restart"/>
            <w:vAlign w:val="center"/>
          </w:tcPr>
          <w:p>
            <w:pPr>
              <w:spacing w:line="312" w:lineRule="exact"/>
              <w:jc w:val="center"/>
              <w:rPr>
                <w:rFonts w:ascii="宋体" w:hAnsi="宋体" w:eastAsia="宋体"/>
                <w:sz w:val="24"/>
              </w:rPr>
            </w:pPr>
            <w:r>
              <w:rPr>
                <w:rFonts w:ascii="宋体" w:hAnsi="宋体" w:eastAsia="宋体"/>
                <w:sz w:val="24"/>
              </w:rPr>
              <w:t>最具代表性的教学科研成果</w:t>
            </w: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序号</w:t>
            </w:r>
          </w:p>
        </w:tc>
        <w:tc>
          <w:tcPr>
            <w:tcW w:w="2446" w:type="dxa"/>
            <w:gridSpan w:val="4"/>
            <w:vAlign w:val="center"/>
          </w:tcPr>
          <w:p>
            <w:pPr>
              <w:spacing w:line="312" w:lineRule="exact"/>
              <w:jc w:val="center"/>
              <w:rPr>
                <w:rFonts w:ascii="宋体" w:hAnsi="宋体" w:eastAsia="宋体"/>
                <w:sz w:val="24"/>
              </w:rPr>
            </w:pPr>
            <w:r>
              <w:rPr>
                <w:rFonts w:ascii="宋体" w:hAnsi="宋体" w:eastAsia="宋体"/>
                <w:sz w:val="24"/>
              </w:rPr>
              <w:t>成果名称</w:t>
            </w:r>
          </w:p>
        </w:tc>
        <w:tc>
          <w:tcPr>
            <w:tcW w:w="3574" w:type="dxa"/>
            <w:gridSpan w:val="9"/>
            <w:vAlign w:val="center"/>
          </w:tcPr>
          <w:p>
            <w:pPr>
              <w:spacing w:line="312" w:lineRule="exact"/>
              <w:jc w:val="center"/>
              <w:rPr>
                <w:rFonts w:ascii="宋体" w:hAnsi="宋体" w:eastAsia="宋体"/>
                <w:sz w:val="24"/>
              </w:rPr>
            </w:pPr>
            <w:r>
              <w:rPr>
                <w:rFonts w:ascii="宋体" w:hAnsi="宋体" w:eastAsia="宋体"/>
                <w:sz w:val="24"/>
              </w:rPr>
              <w:t>等级及签发单位、时间</w:t>
            </w:r>
          </w:p>
        </w:tc>
        <w:tc>
          <w:tcPr>
            <w:tcW w:w="1787" w:type="dxa"/>
            <w:gridSpan w:val="3"/>
            <w:tcBorders>
              <w:right w:val="single" w:color="auto" w:sz="4" w:space="0"/>
            </w:tcBorders>
            <w:vAlign w:val="center"/>
          </w:tcPr>
          <w:p>
            <w:pPr>
              <w:spacing w:line="312" w:lineRule="exact"/>
              <w:jc w:val="center"/>
              <w:rPr>
                <w:rFonts w:ascii="宋体" w:hAnsi="宋体" w:eastAsia="宋体"/>
                <w:sz w:val="24"/>
              </w:rPr>
            </w:pPr>
            <w:r>
              <w:rPr>
                <w:rFonts w:ascii="宋体" w:hAnsi="宋体" w:eastAsia="宋体"/>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1</w:t>
            </w:r>
          </w:p>
        </w:tc>
        <w:tc>
          <w:tcPr>
            <w:tcW w:w="2446" w:type="dxa"/>
            <w:gridSpan w:val="4"/>
            <w:vAlign w:val="center"/>
          </w:tcPr>
          <w:p>
            <w:pPr>
              <w:spacing w:line="312" w:lineRule="exact"/>
              <w:rPr>
                <w:rFonts w:ascii="宋体" w:hAnsi="宋体" w:eastAsia="宋体"/>
                <w:sz w:val="24"/>
              </w:rPr>
            </w:pPr>
            <w:r>
              <w:rPr>
                <w:rFonts w:ascii="宋体" w:hAnsi="宋体" w:eastAsia="宋体"/>
                <w:sz w:val="24"/>
              </w:rPr>
              <w:t>播音与主持艺术专业师资队伍建设策略</w:t>
            </w:r>
          </w:p>
        </w:tc>
        <w:tc>
          <w:tcPr>
            <w:tcW w:w="3574" w:type="dxa"/>
            <w:gridSpan w:val="9"/>
            <w:vAlign w:val="center"/>
          </w:tcPr>
          <w:p>
            <w:pPr>
              <w:spacing w:line="312" w:lineRule="exact"/>
              <w:rPr>
                <w:rFonts w:ascii="宋体" w:hAnsi="宋体" w:eastAsia="宋体"/>
                <w:spacing w:val="-16"/>
                <w:sz w:val="24"/>
              </w:rPr>
            </w:pPr>
            <w:r>
              <w:rPr>
                <w:rFonts w:ascii="宋体" w:hAnsi="宋体" w:eastAsia="宋体"/>
                <w:spacing w:val="-16"/>
                <w:sz w:val="24"/>
              </w:rPr>
              <w:t>中国电视艺术家协会电视主持人委员会,优秀论文一等奖,2013年8月</w:t>
            </w:r>
          </w:p>
        </w:tc>
        <w:tc>
          <w:tcPr>
            <w:tcW w:w="1787" w:type="dxa"/>
            <w:gridSpan w:val="3"/>
            <w:vAlign w:val="center"/>
          </w:tcPr>
          <w:p>
            <w:pPr>
              <w:spacing w:line="312" w:lineRule="exact"/>
              <w:jc w:val="center"/>
              <w:rPr>
                <w:rFonts w:ascii="宋体" w:hAnsi="宋体" w:eastAsia="宋体"/>
                <w:sz w:val="24"/>
              </w:rPr>
            </w:pPr>
            <w:r>
              <w:rPr>
                <w:rFonts w:hint="eastAsia" w:ascii="宋体" w:hAnsi="宋体" w:eastAsia="宋体"/>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2</w:t>
            </w:r>
          </w:p>
        </w:tc>
        <w:tc>
          <w:tcPr>
            <w:tcW w:w="2446" w:type="dxa"/>
            <w:gridSpan w:val="4"/>
            <w:vAlign w:val="center"/>
          </w:tcPr>
          <w:p>
            <w:pPr>
              <w:spacing w:line="312" w:lineRule="exact"/>
              <w:rPr>
                <w:rFonts w:ascii="宋体" w:hAnsi="宋体" w:eastAsia="宋体"/>
                <w:sz w:val="24"/>
              </w:rPr>
            </w:pPr>
            <w:r>
              <w:rPr>
                <w:rFonts w:ascii="宋体" w:hAnsi="宋体" w:eastAsia="宋体"/>
                <w:sz w:val="24"/>
              </w:rPr>
              <w:t>浅谈主持人的承上语言</w:t>
            </w:r>
          </w:p>
        </w:tc>
        <w:tc>
          <w:tcPr>
            <w:tcW w:w="3574" w:type="dxa"/>
            <w:gridSpan w:val="9"/>
            <w:vAlign w:val="center"/>
          </w:tcPr>
          <w:p>
            <w:pPr>
              <w:spacing w:line="312" w:lineRule="exact"/>
              <w:rPr>
                <w:rFonts w:ascii="宋体" w:hAnsi="宋体" w:eastAsia="宋体"/>
                <w:sz w:val="24"/>
              </w:rPr>
            </w:pPr>
            <w:r>
              <w:rPr>
                <w:rFonts w:ascii="宋体" w:hAnsi="宋体" w:eastAsia="宋体"/>
                <w:sz w:val="24"/>
              </w:rPr>
              <w:t>山西广播电影电视局,节目研究类一等奖,2012年8月</w:t>
            </w:r>
          </w:p>
        </w:tc>
        <w:tc>
          <w:tcPr>
            <w:tcW w:w="1787" w:type="dxa"/>
            <w:gridSpan w:val="3"/>
            <w:vAlign w:val="center"/>
          </w:tcPr>
          <w:p>
            <w:pPr>
              <w:spacing w:line="312" w:lineRule="exact"/>
              <w:jc w:val="center"/>
              <w:rPr>
                <w:rFonts w:ascii="宋体" w:hAnsi="宋体" w:eastAsia="宋体"/>
                <w:sz w:val="24"/>
              </w:rPr>
            </w:pPr>
            <w:r>
              <w:rPr>
                <w:rFonts w:hint="eastAsia" w:ascii="宋体" w:hAnsi="宋体" w:eastAsia="宋体"/>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3</w:t>
            </w:r>
          </w:p>
        </w:tc>
        <w:tc>
          <w:tcPr>
            <w:tcW w:w="2446" w:type="dxa"/>
            <w:gridSpan w:val="4"/>
            <w:vAlign w:val="center"/>
          </w:tcPr>
          <w:p>
            <w:pPr>
              <w:spacing w:line="312" w:lineRule="exact"/>
              <w:jc w:val="center"/>
              <w:rPr>
                <w:rFonts w:ascii="宋体" w:hAnsi="宋体" w:eastAsia="宋体"/>
                <w:sz w:val="24"/>
              </w:rPr>
            </w:pPr>
            <w:r>
              <w:rPr>
                <w:rFonts w:ascii="宋体" w:hAnsi="宋体" w:eastAsia="宋体"/>
                <w:sz w:val="24"/>
              </w:rPr>
              <w:t>播音员主持人有声语言表达样态浅析</w:t>
            </w:r>
          </w:p>
        </w:tc>
        <w:tc>
          <w:tcPr>
            <w:tcW w:w="3574" w:type="dxa"/>
            <w:gridSpan w:val="9"/>
            <w:vAlign w:val="center"/>
          </w:tcPr>
          <w:p>
            <w:pPr>
              <w:spacing w:line="312" w:lineRule="exact"/>
              <w:rPr>
                <w:rFonts w:ascii="宋体" w:hAnsi="宋体" w:eastAsia="宋体"/>
                <w:sz w:val="24"/>
              </w:rPr>
            </w:pPr>
            <w:r>
              <w:rPr>
                <w:rFonts w:ascii="宋体" w:hAnsi="宋体" w:eastAsia="宋体"/>
                <w:spacing w:val="-16"/>
                <w:sz w:val="24"/>
              </w:rPr>
              <w:t>中国电视艺术家协会电视主持人委员会,优秀论文二等奖,2012年8月</w:t>
            </w:r>
          </w:p>
        </w:tc>
        <w:tc>
          <w:tcPr>
            <w:tcW w:w="1787" w:type="dxa"/>
            <w:gridSpan w:val="3"/>
            <w:vAlign w:val="center"/>
          </w:tcPr>
          <w:p>
            <w:pPr>
              <w:spacing w:line="312" w:lineRule="exact"/>
              <w:jc w:val="center"/>
              <w:rPr>
                <w:rFonts w:ascii="宋体" w:hAnsi="宋体" w:eastAsia="宋体"/>
                <w:sz w:val="24"/>
              </w:rPr>
            </w:pPr>
            <w:r>
              <w:rPr>
                <w:rFonts w:hint="eastAsia" w:ascii="宋体" w:hAnsi="宋体" w:eastAsia="宋体"/>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4</w:t>
            </w:r>
          </w:p>
        </w:tc>
        <w:tc>
          <w:tcPr>
            <w:tcW w:w="2446" w:type="dxa"/>
            <w:gridSpan w:val="4"/>
            <w:vAlign w:val="center"/>
          </w:tcPr>
          <w:p>
            <w:pPr>
              <w:spacing w:line="312" w:lineRule="exact"/>
              <w:jc w:val="center"/>
              <w:rPr>
                <w:rFonts w:ascii="宋体" w:hAnsi="宋体" w:eastAsia="宋体"/>
                <w:sz w:val="24"/>
              </w:rPr>
            </w:pPr>
            <w:r>
              <w:rPr>
                <w:rFonts w:ascii="宋体" w:hAnsi="宋体" w:eastAsia="宋体"/>
                <w:sz w:val="24"/>
              </w:rPr>
              <w:t>播音发声课程建设</w:t>
            </w:r>
          </w:p>
        </w:tc>
        <w:tc>
          <w:tcPr>
            <w:tcW w:w="3574" w:type="dxa"/>
            <w:gridSpan w:val="9"/>
            <w:vAlign w:val="center"/>
          </w:tcPr>
          <w:p>
            <w:pPr>
              <w:spacing w:line="312" w:lineRule="exact"/>
              <w:rPr>
                <w:rFonts w:ascii="宋体" w:hAnsi="宋体" w:eastAsia="宋体"/>
                <w:sz w:val="24"/>
              </w:rPr>
            </w:pPr>
            <w:r>
              <w:rPr>
                <w:rFonts w:ascii="宋体" w:hAnsi="宋体" w:eastAsia="宋体"/>
                <w:sz w:val="24"/>
              </w:rPr>
              <w:t>教学成果二等奖，山西省人民政府，2011年</w:t>
            </w:r>
          </w:p>
        </w:tc>
        <w:tc>
          <w:tcPr>
            <w:tcW w:w="1787" w:type="dxa"/>
            <w:gridSpan w:val="3"/>
            <w:vAlign w:val="center"/>
          </w:tcPr>
          <w:p>
            <w:pPr>
              <w:spacing w:line="312" w:lineRule="exact"/>
              <w:jc w:val="center"/>
              <w:rPr>
                <w:rFonts w:ascii="宋体" w:hAnsi="宋体" w:eastAsia="宋体"/>
                <w:sz w:val="24"/>
              </w:rPr>
            </w:pPr>
            <w:r>
              <w:rPr>
                <w:rFonts w:hint="eastAsia" w:ascii="宋体" w:hAnsi="宋体" w:eastAsia="宋体"/>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06" w:hRule="atLeast"/>
          <w:jc w:val="center"/>
        </w:trPr>
        <w:tc>
          <w:tcPr>
            <w:tcW w:w="1063" w:type="dxa"/>
            <w:vMerge w:val="restart"/>
            <w:vAlign w:val="center"/>
          </w:tcPr>
          <w:p>
            <w:pPr>
              <w:spacing w:line="312" w:lineRule="exact"/>
              <w:jc w:val="center"/>
              <w:rPr>
                <w:rFonts w:ascii="宋体" w:hAnsi="宋体" w:eastAsia="宋体"/>
                <w:sz w:val="24"/>
              </w:rPr>
            </w:pPr>
            <w:r>
              <w:rPr>
                <w:rFonts w:ascii="宋体" w:hAnsi="宋体" w:eastAsia="宋体"/>
                <w:sz w:val="24"/>
              </w:rPr>
              <w:t>目前承担的主要教学科研</w:t>
            </w:r>
          </w:p>
          <w:p>
            <w:pPr>
              <w:spacing w:line="312" w:lineRule="exact"/>
              <w:jc w:val="center"/>
              <w:rPr>
                <w:rFonts w:ascii="宋体" w:hAnsi="宋体" w:eastAsia="宋体"/>
                <w:sz w:val="24"/>
              </w:rPr>
            </w:pPr>
            <w:r>
              <w:rPr>
                <w:rFonts w:ascii="宋体" w:hAnsi="宋体" w:eastAsia="宋体"/>
                <w:sz w:val="24"/>
              </w:rPr>
              <w:t>项目</w:t>
            </w: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序号</w:t>
            </w:r>
          </w:p>
        </w:tc>
        <w:tc>
          <w:tcPr>
            <w:tcW w:w="2446" w:type="dxa"/>
            <w:gridSpan w:val="4"/>
            <w:vAlign w:val="center"/>
          </w:tcPr>
          <w:p>
            <w:pPr>
              <w:spacing w:line="312" w:lineRule="exact"/>
              <w:jc w:val="center"/>
              <w:rPr>
                <w:rFonts w:ascii="宋体" w:hAnsi="宋体" w:eastAsia="宋体"/>
                <w:sz w:val="24"/>
              </w:rPr>
            </w:pPr>
            <w:r>
              <w:rPr>
                <w:rFonts w:ascii="宋体" w:hAnsi="宋体" w:eastAsia="宋体"/>
                <w:sz w:val="24"/>
              </w:rPr>
              <w:t>项目名称</w:t>
            </w:r>
          </w:p>
        </w:tc>
        <w:tc>
          <w:tcPr>
            <w:tcW w:w="1103" w:type="dxa"/>
            <w:gridSpan w:val="2"/>
            <w:vAlign w:val="center"/>
          </w:tcPr>
          <w:p>
            <w:pPr>
              <w:spacing w:line="312" w:lineRule="exact"/>
              <w:jc w:val="center"/>
              <w:rPr>
                <w:rFonts w:ascii="宋体" w:hAnsi="宋体" w:eastAsia="宋体"/>
                <w:sz w:val="24"/>
              </w:rPr>
            </w:pPr>
            <w:r>
              <w:rPr>
                <w:rFonts w:ascii="宋体" w:hAnsi="宋体" w:eastAsia="宋体"/>
                <w:sz w:val="24"/>
              </w:rPr>
              <w:t>项目来源</w:t>
            </w:r>
          </w:p>
        </w:tc>
        <w:tc>
          <w:tcPr>
            <w:tcW w:w="1601" w:type="dxa"/>
            <w:gridSpan w:val="4"/>
            <w:vAlign w:val="center"/>
          </w:tcPr>
          <w:p>
            <w:pPr>
              <w:spacing w:line="312" w:lineRule="exact"/>
              <w:jc w:val="center"/>
              <w:rPr>
                <w:rFonts w:ascii="宋体" w:hAnsi="宋体" w:eastAsia="宋体"/>
                <w:sz w:val="24"/>
              </w:rPr>
            </w:pPr>
            <w:r>
              <w:rPr>
                <w:rFonts w:ascii="宋体" w:hAnsi="宋体" w:eastAsia="宋体"/>
                <w:sz w:val="24"/>
              </w:rPr>
              <w:t>起讫时间</w:t>
            </w:r>
          </w:p>
        </w:tc>
        <w:tc>
          <w:tcPr>
            <w:tcW w:w="870" w:type="dxa"/>
            <w:gridSpan w:val="3"/>
            <w:vAlign w:val="center"/>
          </w:tcPr>
          <w:p>
            <w:pPr>
              <w:spacing w:line="312" w:lineRule="exact"/>
              <w:jc w:val="center"/>
              <w:rPr>
                <w:rFonts w:ascii="宋体" w:hAnsi="宋体" w:eastAsia="宋体"/>
                <w:sz w:val="24"/>
              </w:rPr>
            </w:pPr>
            <w:r>
              <w:rPr>
                <w:rFonts w:ascii="宋体" w:hAnsi="宋体" w:eastAsia="宋体"/>
                <w:sz w:val="24"/>
              </w:rPr>
              <w:t>经费</w:t>
            </w:r>
          </w:p>
        </w:tc>
        <w:tc>
          <w:tcPr>
            <w:tcW w:w="1787" w:type="dxa"/>
            <w:gridSpan w:val="3"/>
            <w:vAlign w:val="center"/>
          </w:tcPr>
          <w:p>
            <w:pPr>
              <w:spacing w:line="312" w:lineRule="exact"/>
              <w:jc w:val="center"/>
              <w:rPr>
                <w:rFonts w:ascii="宋体" w:hAnsi="宋体" w:eastAsia="宋体"/>
                <w:sz w:val="24"/>
              </w:rPr>
            </w:pPr>
            <w:r>
              <w:rPr>
                <w:rFonts w:ascii="宋体" w:hAnsi="宋体" w:eastAsia="宋体"/>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1</w:t>
            </w:r>
          </w:p>
        </w:tc>
        <w:tc>
          <w:tcPr>
            <w:tcW w:w="2446" w:type="dxa"/>
            <w:gridSpan w:val="4"/>
            <w:vAlign w:val="center"/>
          </w:tcPr>
          <w:p>
            <w:pPr>
              <w:spacing w:line="312" w:lineRule="exact"/>
              <w:rPr>
                <w:rFonts w:ascii="宋体" w:hAnsi="宋体" w:eastAsia="宋体"/>
                <w:sz w:val="24"/>
              </w:rPr>
            </w:pPr>
            <w:r>
              <w:rPr>
                <w:rFonts w:ascii="宋体" w:hAnsi="宋体" w:eastAsia="宋体"/>
                <w:sz w:val="24"/>
              </w:rPr>
              <w:t>播音与主持艺术专业（本科)人才培养方案研究</w:t>
            </w:r>
          </w:p>
        </w:tc>
        <w:tc>
          <w:tcPr>
            <w:tcW w:w="1103" w:type="dxa"/>
            <w:gridSpan w:val="2"/>
            <w:vAlign w:val="center"/>
          </w:tcPr>
          <w:p>
            <w:pPr>
              <w:spacing w:line="312" w:lineRule="exact"/>
              <w:jc w:val="center"/>
              <w:rPr>
                <w:rFonts w:ascii="宋体" w:hAnsi="宋体" w:eastAsia="宋体"/>
                <w:sz w:val="24"/>
              </w:rPr>
            </w:pPr>
            <w:r>
              <w:rPr>
                <w:rFonts w:ascii="宋体" w:hAnsi="宋体" w:eastAsia="宋体"/>
                <w:sz w:val="24"/>
              </w:rPr>
              <w:t>省哲社办</w:t>
            </w:r>
          </w:p>
        </w:tc>
        <w:tc>
          <w:tcPr>
            <w:tcW w:w="1601" w:type="dxa"/>
            <w:gridSpan w:val="4"/>
            <w:vAlign w:val="center"/>
          </w:tcPr>
          <w:p>
            <w:pPr>
              <w:spacing w:line="312" w:lineRule="exact"/>
              <w:jc w:val="center"/>
              <w:rPr>
                <w:rFonts w:ascii="宋体" w:hAnsi="宋体" w:eastAsia="宋体"/>
                <w:sz w:val="24"/>
              </w:rPr>
            </w:pPr>
            <w:r>
              <w:rPr>
                <w:rFonts w:ascii="宋体" w:hAnsi="宋体" w:eastAsia="宋体"/>
                <w:sz w:val="24"/>
              </w:rPr>
              <w:t>2011-2012</w:t>
            </w:r>
          </w:p>
        </w:tc>
        <w:tc>
          <w:tcPr>
            <w:tcW w:w="870" w:type="dxa"/>
            <w:gridSpan w:val="3"/>
            <w:vAlign w:val="center"/>
          </w:tcPr>
          <w:p>
            <w:pPr>
              <w:spacing w:line="312" w:lineRule="exact"/>
              <w:jc w:val="center"/>
              <w:rPr>
                <w:rFonts w:ascii="宋体" w:hAnsi="宋体" w:eastAsia="宋体"/>
                <w:sz w:val="24"/>
              </w:rPr>
            </w:pPr>
            <w:r>
              <w:rPr>
                <w:rFonts w:ascii="宋体" w:hAnsi="宋体" w:eastAsia="宋体"/>
                <w:sz w:val="24"/>
              </w:rPr>
              <w:t>0.5万</w:t>
            </w:r>
          </w:p>
        </w:tc>
        <w:tc>
          <w:tcPr>
            <w:tcW w:w="1787" w:type="dxa"/>
            <w:gridSpan w:val="3"/>
            <w:vAlign w:val="center"/>
          </w:tcPr>
          <w:p>
            <w:pPr>
              <w:spacing w:line="312" w:lineRule="exact"/>
              <w:jc w:val="center"/>
              <w:rPr>
                <w:rFonts w:ascii="宋体" w:hAnsi="宋体" w:eastAsia="宋体"/>
                <w:sz w:val="24"/>
              </w:rPr>
            </w:pPr>
            <w:r>
              <w:rPr>
                <w:rFonts w:ascii="宋体" w:hAnsi="宋体" w:eastAsia="宋体"/>
                <w:sz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94" w:hRule="atLeast"/>
          <w:jc w:val="center"/>
        </w:trPr>
        <w:tc>
          <w:tcPr>
            <w:tcW w:w="1063" w:type="dxa"/>
            <w:vMerge w:val="restart"/>
            <w:vAlign w:val="center"/>
          </w:tcPr>
          <w:p>
            <w:pPr>
              <w:spacing w:line="312" w:lineRule="exact"/>
              <w:jc w:val="center"/>
              <w:rPr>
                <w:rFonts w:ascii="宋体" w:hAnsi="宋体" w:eastAsia="宋体"/>
                <w:sz w:val="24"/>
              </w:rPr>
            </w:pPr>
            <w:r>
              <w:rPr>
                <w:rFonts w:ascii="宋体" w:hAnsi="宋体" w:eastAsia="宋体"/>
                <w:sz w:val="24"/>
              </w:rPr>
              <w:t>目前承担的主要教学工作</w:t>
            </w: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序号</w:t>
            </w:r>
          </w:p>
        </w:tc>
        <w:tc>
          <w:tcPr>
            <w:tcW w:w="1944" w:type="dxa"/>
            <w:gridSpan w:val="3"/>
            <w:vAlign w:val="center"/>
          </w:tcPr>
          <w:p>
            <w:pPr>
              <w:spacing w:line="312" w:lineRule="exact"/>
              <w:jc w:val="center"/>
              <w:rPr>
                <w:rFonts w:ascii="宋体" w:hAnsi="宋体" w:eastAsia="宋体"/>
                <w:sz w:val="24"/>
              </w:rPr>
            </w:pPr>
            <w:r>
              <w:rPr>
                <w:rFonts w:ascii="宋体" w:hAnsi="宋体" w:eastAsia="宋体"/>
                <w:sz w:val="24"/>
              </w:rPr>
              <w:t>课程名称</w:t>
            </w:r>
          </w:p>
        </w:tc>
        <w:tc>
          <w:tcPr>
            <w:tcW w:w="1980" w:type="dxa"/>
            <w:gridSpan w:val="4"/>
            <w:vAlign w:val="center"/>
          </w:tcPr>
          <w:p>
            <w:pPr>
              <w:spacing w:line="312" w:lineRule="exact"/>
              <w:jc w:val="center"/>
              <w:rPr>
                <w:rFonts w:ascii="宋体" w:hAnsi="宋体" w:eastAsia="宋体"/>
                <w:sz w:val="24"/>
              </w:rPr>
            </w:pPr>
            <w:r>
              <w:rPr>
                <w:rFonts w:ascii="宋体" w:hAnsi="宋体" w:eastAsia="宋体"/>
                <w:sz w:val="24"/>
              </w:rPr>
              <w:t>授课对象</w:t>
            </w:r>
          </w:p>
        </w:tc>
        <w:tc>
          <w:tcPr>
            <w:tcW w:w="876" w:type="dxa"/>
            <w:gridSpan w:val="2"/>
            <w:vAlign w:val="center"/>
          </w:tcPr>
          <w:p>
            <w:pPr>
              <w:spacing w:line="312" w:lineRule="exact"/>
              <w:jc w:val="center"/>
              <w:rPr>
                <w:rFonts w:ascii="宋体" w:hAnsi="宋体" w:eastAsia="宋体"/>
                <w:sz w:val="24"/>
              </w:rPr>
            </w:pPr>
            <w:r>
              <w:rPr>
                <w:rFonts w:ascii="宋体" w:hAnsi="宋体" w:eastAsia="宋体"/>
                <w:sz w:val="24"/>
              </w:rPr>
              <w:t>人数</w:t>
            </w:r>
          </w:p>
        </w:tc>
        <w:tc>
          <w:tcPr>
            <w:tcW w:w="652" w:type="dxa"/>
            <w:gridSpan w:val="2"/>
            <w:vAlign w:val="center"/>
          </w:tcPr>
          <w:p>
            <w:pPr>
              <w:spacing w:line="312" w:lineRule="exact"/>
              <w:jc w:val="center"/>
              <w:rPr>
                <w:rFonts w:ascii="宋体" w:hAnsi="宋体" w:eastAsia="宋体"/>
                <w:sz w:val="24"/>
              </w:rPr>
            </w:pPr>
            <w:r>
              <w:rPr>
                <w:rFonts w:ascii="宋体" w:hAnsi="宋体" w:eastAsia="宋体"/>
                <w:sz w:val="24"/>
              </w:rPr>
              <w:t>学时</w:t>
            </w:r>
          </w:p>
        </w:tc>
        <w:tc>
          <w:tcPr>
            <w:tcW w:w="1113" w:type="dxa"/>
            <w:gridSpan w:val="3"/>
            <w:vAlign w:val="center"/>
          </w:tcPr>
          <w:p>
            <w:pPr>
              <w:spacing w:line="312" w:lineRule="exact"/>
              <w:jc w:val="center"/>
              <w:rPr>
                <w:rFonts w:ascii="宋体" w:hAnsi="宋体" w:eastAsia="宋体"/>
                <w:sz w:val="24"/>
              </w:rPr>
            </w:pPr>
            <w:r>
              <w:rPr>
                <w:rFonts w:ascii="宋体" w:hAnsi="宋体" w:eastAsia="宋体"/>
                <w:sz w:val="24"/>
              </w:rPr>
              <w:t>课程性质</w:t>
            </w:r>
          </w:p>
        </w:tc>
        <w:tc>
          <w:tcPr>
            <w:tcW w:w="1242" w:type="dxa"/>
            <w:gridSpan w:val="2"/>
            <w:vAlign w:val="center"/>
          </w:tcPr>
          <w:p>
            <w:pPr>
              <w:spacing w:line="312" w:lineRule="exact"/>
              <w:jc w:val="center"/>
              <w:rPr>
                <w:rFonts w:ascii="宋体" w:hAnsi="宋体" w:eastAsia="宋体"/>
                <w:sz w:val="24"/>
              </w:rPr>
            </w:pPr>
            <w:r>
              <w:rPr>
                <w:rFonts w:ascii="宋体" w:hAnsi="宋体" w:eastAsia="宋体"/>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8"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1</w:t>
            </w:r>
          </w:p>
        </w:tc>
        <w:tc>
          <w:tcPr>
            <w:tcW w:w="1944" w:type="dxa"/>
            <w:gridSpan w:val="3"/>
            <w:vAlign w:val="center"/>
          </w:tcPr>
          <w:p>
            <w:pPr>
              <w:spacing w:line="312" w:lineRule="exact"/>
              <w:jc w:val="center"/>
              <w:rPr>
                <w:rFonts w:ascii="宋体" w:hAnsi="宋体" w:eastAsia="宋体"/>
                <w:sz w:val="24"/>
              </w:rPr>
            </w:pPr>
            <w:r>
              <w:rPr>
                <w:rFonts w:ascii="宋体" w:hAnsi="宋体" w:eastAsia="宋体"/>
                <w:sz w:val="24"/>
              </w:rPr>
              <w:t>台词</w:t>
            </w:r>
          </w:p>
        </w:tc>
        <w:tc>
          <w:tcPr>
            <w:tcW w:w="1980" w:type="dxa"/>
            <w:gridSpan w:val="4"/>
            <w:vAlign w:val="center"/>
          </w:tcPr>
          <w:p>
            <w:pPr>
              <w:spacing w:line="312" w:lineRule="exact"/>
              <w:jc w:val="center"/>
              <w:rPr>
                <w:rFonts w:ascii="宋体" w:hAnsi="宋体" w:eastAsia="宋体"/>
                <w:sz w:val="24"/>
              </w:rPr>
            </w:pPr>
            <w:r>
              <w:rPr>
                <w:rFonts w:ascii="宋体" w:hAnsi="宋体" w:eastAsia="宋体"/>
                <w:sz w:val="24"/>
              </w:rPr>
              <w:t>2011级表演班</w:t>
            </w:r>
          </w:p>
        </w:tc>
        <w:tc>
          <w:tcPr>
            <w:tcW w:w="876" w:type="dxa"/>
            <w:gridSpan w:val="2"/>
            <w:vAlign w:val="center"/>
          </w:tcPr>
          <w:p>
            <w:pPr>
              <w:spacing w:line="312" w:lineRule="exact"/>
              <w:jc w:val="center"/>
              <w:rPr>
                <w:rFonts w:ascii="宋体" w:hAnsi="宋体" w:eastAsia="宋体"/>
                <w:sz w:val="24"/>
              </w:rPr>
            </w:pPr>
            <w:r>
              <w:rPr>
                <w:rFonts w:ascii="宋体" w:hAnsi="宋体" w:eastAsia="宋体"/>
                <w:sz w:val="24"/>
              </w:rPr>
              <w:t>25</w:t>
            </w:r>
          </w:p>
        </w:tc>
        <w:tc>
          <w:tcPr>
            <w:tcW w:w="652" w:type="dxa"/>
            <w:gridSpan w:val="2"/>
            <w:vAlign w:val="center"/>
          </w:tcPr>
          <w:p>
            <w:pPr>
              <w:spacing w:line="312" w:lineRule="exact"/>
              <w:jc w:val="center"/>
              <w:rPr>
                <w:rFonts w:ascii="宋体" w:hAnsi="宋体" w:eastAsia="宋体"/>
                <w:sz w:val="24"/>
              </w:rPr>
            </w:pPr>
            <w:r>
              <w:rPr>
                <w:rFonts w:ascii="宋体" w:hAnsi="宋体" w:eastAsia="宋体"/>
                <w:sz w:val="24"/>
              </w:rPr>
              <w:t>72</w:t>
            </w:r>
          </w:p>
        </w:tc>
        <w:tc>
          <w:tcPr>
            <w:tcW w:w="1113" w:type="dxa"/>
            <w:gridSpan w:val="3"/>
            <w:vAlign w:val="center"/>
          </w:tcPr>
          <w:p>
            <w:pPr>
              <w:spacing w:line="312" w:lineRule="exact"/>
              <w:jc w:val="center"/>
              <w:rPr>
                <w:rFonts w:ascii="宋体" w:hAnsi="宋体" w:eastAsia="宋体"/>
                <w:sz w:val="24"/>
              </w:rPr>
            </w:pPr>
            <w:r>
              <w:rPr>
                <w:rFonts w:ascii="宋体" w:hAnsi="宋体" w:eastAsia="宋体"/>
                <w:sz w:val="24"/>
              </w:rPr>
              <w:t>专业必修</w:t>
            </w:r>
          </w:p>
        </w:tc>
        <w:tc>
          <w:tcPr>
            <w:tcW w:w="1242" w:type="dxa"/>
            <w:gridSpan w:val="2"/>
            <w:vAlign w:val="center"/>
          </w:tcPr>
          <w:p>
            <w:pPr>
              <w:spacing w:line="312" w:lineRule="exact"/>
              <w:jc w:val="center"/>
              <w:rPr>
                <w:rFonts w:ascii="宋体" w:hAnsi="宋体" w:eastAsia="宋体"/>
                <w:sz w:val="24"/>
              </w:rPr>
            </w:pPr>
            <w:r>
              <w:rPr>
                <w:rFonts w:ascii="宋体" w:hAnsi="宋体" w:eastAsia="宋体"/>
                <w:sz w:val="24"/>
              </w:rPr>
              <w:t>2010-2011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2</w:t>
            </w:r>
          </w:p>
        </w:tc>
        <w:tc>
          <w:tcPr>
            <w:tcW w:w="1944" w:type="dxa"/>
            <w:gridSpan w:val="3"/>
            <w:vAlign w:val="center"/>
          </w:tcPr>
          <w:p>
            <w:pPr>
              <w:spacing w:line="312" w:lineRule="exact"/>
              <w:jc w:val="center"/>
              <w:rPr>
                <w:rFonts w:ascii="宋体" w:hAnsi="宋体" w:eastAsia="宋体"/>
                <w:sz w:val="24"/>
              </w:rPr>
            </w:pPr>
            <w:r>
              <w:rPr>
                <w:rFonts w:ascii="宋体" w:hAnsi="宋体" w:eastAsia="宋体"/>
                <w:sz w:val="24"/>
              </w:rPr>
              <w:t>台词（影视配音）</w:t>
            </w:r>
          </w:p>
        </w:tc>
        <w:tc>
          <w:tcPr>
            <w:tcW w:w="1980" w:type="dxa"/>
            <w:gridSpan w:val="4"/>
            <w:vAlign w:val="center"/>
          </w:tcPr>
          <w:p>
            <w:pPr>
              <w:spacing w:line="312" w:lineRule="exact"/>
              <w:jc w:val="center"/>
              <w:rPr>
                <w:rFonts w:ascii="宋体" w:hAnsi="宋体" w:eastAsia="宋体"/>
                <w:sz w:val="24"/>
              </w:rPr>
            </w:pPr>
            <w:r>
              <w:rPr>
                <w:rFonts w:ascii="宋体" w:hAnsi="宋体" w:eastAsia="宋体"/>
                <w:sz w:val="24"/>
              </w:rPr>
              <w:t>2011级表演班</w:t>
            </w:r>
          </w:p>
        </w:tc>
        <w:tc>
          <w:tcPr>
            <w:tcW w:w="876" w:type="dxa"/>
            <w:gridSpan w:val="2"/>
            <w:vAlign w:val="center"/>
          </w:tcPr>
          <w:p>
            <w:pPr>
              <w:spacing w:line="312" w:lineRule="exact"/>
              <w:jc w:val="center"/>
              <w:rPr>
                <w:rFonts w:ascii="宋体" w:hAnsi="宋体" w:eastAsia="宋体"/>
                <w:sz w:val="24"/>
              </w:rPr>
            </w:pPr>
            <w:r>
              <w:rPr>
                <w:rFonts w:ascii="宋体" w:hAnsi="宋体" w:eastAsia="宋体"/>
                <w:sz w:val="24"/>
              </w:rPr>
              <w:t>25</w:t>
            </w:r>
          </w:p>
        </w:tc>
        <w:tc>
          <w:tcPr>
            <w:tcW w:w="652" w:type="dxa"/>
            <w:gridSpan w:val="2"/>
            <w:vAlign w:val="center"/>
          </w:tcPr>
          <w:p>
            <w:pPr>
              <w:spacing w:line="312" w:lineRule="exact"/>
              <w:jc w:val="center"/>
              <w:rPr>
                <w:rFonts w:ascii="宋体" w:hAnsi="宋体" w:eastAsia="宋体"/>
                <w:sz w:val="24"/>
              </w:rPr>
            </w:pPr>
            <w:r>
              <w:rPr>
                <w:rFonts w:ascii="宋体" w:hAnsi="宋体" w:eastAsia="宋体"/>
                <w:sz w:val="24"/>
              </w:rPr>
              <w:t>72</w:t>
            </w:r>
          </w:p>
        </w:tc>
        <w:tc>
          <w:tcPr>
            <w:tcW w:w="1113" w:type="dxa"/>
            <w:gridSpan w:val="3"/>
            <w:vAlign w:val="center"/>
          </w:tcPr>
          <w:p>
            <w:pPr>
              <w:spacing w:line="312" w:lineRule="exact"/>
              <w:jc w:val="center"/>
              <w:rPr>
                <w:rFonts w:ascii="宋体" w:hAnsi="宋体" w:eastAsia="宋体"/>
                <w:sz w:val="24"/>
              </w:rPr>
            </w:pPr>
            <w:r>
              <w:rPr>
                <w:rFonts w:ascii="宋体" w:hAnsi="宋体" w:eastAsia="宋体"/>
                <w:sz w:val="24"/>
              </w:rPr>
              <w:t>专业必修</w:t>
            </w:r>
          </w:p>
        </w:tc>
        <w:tc>
          <w:tcPr>
            <w:tcW w:w="1242" w:type="dxa"/>
            <w:gridSpan w:val="2"/>
            <w:vAlign w:val="center"/>
          </w:tcPr>
          <w:p>
            <w:pPr>
              <w:spacing w:line="312" w:lineRule="exact"/>
              <w:jc w:val="center"/>
              <w:rPr>
                <w:rFonts w:ascii="宋体" w:hAnsi="宋体" w:eastAsia="宋体"/>
                <w:sz w:val="24"/>
              </w:rPr>
            </w:pPr>
            <w:r>
              <w:rPr>
                <w:rFonts w:ascii="宋体" w:hAnsi="宋体" w:eastAsia="宋体"/>
                <w:sz w:val="24"/>
              </w:rPr>
              <w:t>2011-2012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50" w:hRule="atLeast"/>
          <w:jc w:val="center"/>
        </w:trPr>
        <w:tc>
          <w:tcPr>
            <w:tcW w:w="1063" w:type="dxa"/>
            <w:vMerge w:val="continue"/>
            <w:vAlign w:val="center"/>
          </w:tcPr>
          <w:p>
            <w:pPr>
              <w:spacing w:line="312" w:lineRule="exact"/>
              <w:jc w:val="center"/>
              <w:rPr>
                <w:rFonts w:ascii="宋体" w:hAnsi="宋体" w:eastAsia="宋体"/>
                <w:sz w:val="24"/>
              </w:rPr>
            </w:pPr>
          </w:p>
        </w:tc>
        <w:tc>
          <w:tcPr>
            <w:tcW w:w="590" w:type="dxa"/>
            <w:vAlign w:val="center"/>
          </w:tcPr>
          <w:p>
            <w:pPr>
              <w:spacing w:line="312" w:lineRule="exact"/>
              <w:ind w:left="-105" w:leftChars="-50" w:right="-105" w:rightChars="-50"/>
              <w:jc w:val="center"/>
              <w:rPr>
                <w:rFonts w:ascii="宋体" w:hAnsi="宋体" w:eastAsia="宋体"/>
                <w:sz w:val="24"/>
              </w:rPr>
            </w:pPr>
            <w:r>
              <w:rPr>
                <w:rFonts w:ascii="宋体" w:hAnsi="宋体" w:eastAsia="宋体"/>
                <w:sz w:val="24"/>
              </w:rPr>
              <w:t>3</w:t>
            </w:r>
          </w:p>
        </w:tc>
        <w:tc>
          <w:tcPr>
            <w:tcW w:w="1944" w:type="dxa"/>
            <w:gridSpan w:val="3"/>
            <w:vAlign w:val="center"/>
          </w:tcPr>
          <w:p>
            <w:pPr>
              <w:spacing w:line="312" w:lineRule="exact"/>
              <w:jc w:val="center"/>
              <w:rPr>
                <w:rFonts w:ascii="宋体" w:hAnsi="宋体" w:eastAsia="宋体"/>
                <w:sz w:val="24"/>
              </w:rPr>
            </w:pPr>
            <w:r>
              <w:rPr>
                <w:rFonts w:ascii="宋体" w:hAnsi="宋体" w:eastAsia="宋体"/>
                <w:sz w:val="24"/>
              </w:rPr>
              <w:t>台词（影视配音）</w:t>
            </w:r>
          </w:p>
        </w:tc>
        <w:tc>
          <w:tcPr>
            <w:tcW w:w="1980" w:type="dxa"/>
            <w:gridSpan w:val="4"/>
            <w:vAlign w:val="center"/>
          </w:tcPr>
          <w:p>
            <w:pPr>
              <w:spacing w:line="312" w:lineRule="exact"/>
              <w:jc w:val="center"/>
              <w:rPr>
                <w:rFonts w:ascii="宋体" w:hAnsi="宋体" w:eastAsia="宋体"/>
                <w:sz w:val="24"/>
              </w:rPr>
            </w:pPr>
            <w:r>
              <w:rPr>
                <w:rFonts w:ascii="宋体" w:hAnsi="宋体" w:eastAsia="宋体"/>
                <w:sz w:val="24"/>
              </w:rPr>
              <w:t>2012级表演班</w:t>
            </w:r>
          </w:p>
        </w:tc>
        <w:tc>
          <w:tcPr>
            <w:tcW w:w="876" w:type="dxa"/>
            <w:gridSpan w:val="2"/>
            <w:vAlign w:val="center"/>
          </w:tcPr>
          <w:p>
            <w:pPr>
              <w:spacing w:line="312" w:lineRule="exact"/>
              <w:jc w:val="center"/>
              <w:rPr>
                <w:rFonts w:ascii="宋体" w:hAnsi="宋体" w:eastAsia="宋体"/>
                <w:sz w:val="24"/>
              </w:rPr>
            </w:pPr>
            <w:r>
              <w:rPr>
                <w:rFonts w:ascii="宋体" w:hAnsi="宋体" w:eastAsia="宋体"/>
                <w:sz w:val="24"/>
              </w:rPr>
              <w:t>76</w:t>
            </w:r>
          </w:p>
        </w:tc>
        <w:tc>
          <w:tcPr>
            <w:tcW w:w="652" w:type="dxa"/>
            <w:gridSpan w:val="2"/>
            <w:vAlign w:val="center"/>
          </w:tcPr>
          <w:p>
            <w:pPr>
              <w:spacing w:line="312" w:lineRule="exact"/>
              <w:jc w:val="center"/>
              <w:rPr>
                <w:rFonts w:ascii="宋体" w:hAnsi="宋体" w:eastAsia="宋体"/>
                <w:sz w:val="24"/>
              </w:rPr>
            </w:pPr>
            <w:r>
              <w:rPr>
                <w:rFonts w:ascii="宋体" w:hAnsi="宋体" w:eastAsia="宋体"/>
                <w:sz w:val="24"/>
              </w:rPr>
              <w:t>144</w:t>
            </w:r>
          </w:p>
        </w:tc>
        <w:tc>
          <w:tcPr>
            <w:tcW w:w="1113" w:type="dxa"/>
            <w:gridSpan w:val="3"/>
            <w:vAlign w:val="center"/>
          </w:tcPr>
          <w:p>
            <w:pPr>
              <w:spacing w:line="312" w:lineRule="exact"/>
              <w:jc w:val="center"/>
              <w:rPr>
                <w:rFonts w:ascii="宋体" w:hAnsi="宋体" w:eastAsia="宋体"/>
                <w:sz w:val="24"/>
              </w:rPr>
            </w:pPr>
            <w:r>
              <w:rPr>
                <w:rFonts w:ascii="宋体" w:hAnsi="宋体" w:eastAsia="宋体"/>
                <w:sz w:val="24"/>
              </w:rPr>
              <w:t>专业必修</w:t>
            </w:r>
          </w:p>
        </w:tc>
        <w:tc>
          <w:tcPr>
            <w:tcW w:w="1242" w:type="dxa"/>
            <w:gridSpan w:val="2"/>
            <w:vAlign w:val="center"/>
          </w:tcPr>
          <w:p>
            <w:pPr>
              <w:spacing w:line="312" w:lineRule="exact"/>
              <w:jc w:val="center"/>
              <w:rPr>
                <w:rFonts w:ascii="宋体" w:hAnsi="宋体" w:eastAsia="宋体"/>
                <w:sz w:val="24"/>
              </w:rPr>
            </w:pPr>
            <w:r>
              <w:rPr>
                <w:rFonts w:ascii="宋体" w:hAnsi="宋体" w:eastAsia="宋体"/>
                <w:sz w:val="24"/>
              </w:rPr>
              <w:t>2013-2014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1343" w:hRule="exact"/>
          <w:jc w:val="center"/>
        </w:trPr>
        <w:tc>
          <w:tcPr>
            <w:tcW w:w="1653" w:type="dxa"/>
            <w:gridSpan w:val="2"/>
            <w:vAlign w:val="center"/>
          </w:tcPr>
          <w:p>
            <w:pPr>
              <w:spacing w:line="312" w:lineRule="exact"/>
              <w:jc w:val="center"/>
              <w:rPr>
                <w:rFonts w:ascii="宋体" w:hAnsi="宋体" w:eastAsia="宋体"/>
                <w:sz w:val="24"/>
              </w:rPr>
            </w:pPr>
            <w:r>
              <w:rPr>
                <w:rFonts w:ascii="宋体" w:hAnsi="宋体" w:eastAsia="宋体"/>
                <w:sz w:val="24"/>
              </w:rPr>
              <w:t>教学管理部门审核意见</w:t>
            </w:r>
          </w:p>
        </w:tc>
        <w:tc>
          <w:tcPr>
            <w:tcW w:w="7807" w:type="dxa"/>
            <w:gridSpan w:val="16"/>
            <w:vAlign w:val="top"/>
          </w:tcPr>
          <w:p>
            <w:pPr>
              <w:spacing w:line="312" w:lineRule="exact"/>
              <w:ind w:right="960"/>
              <w:rPr>
                <w:rFonts w:ascii="宋体" w:hAnsi="宋体" w:eastAsia="宋体"/>
                <w:sz w:val="24"/>
              </w:rPr>
            </w:pPr>
          </w:p>
          <w:p>
            <w:pPr>
              <w:spacing w:line="312" w:lineRule="exact"/>
              <w:ind w:right="960"/>
              <w:rPr>
                <w:rFonts w:ascii="宋体" w:hAnsi="宋体" w:eastAsia="宋体"/>
                <w:sz w:val="24"/>
              </w:rPr>
            </w:pPr>
          </w:p>
          <w:p>
            <w:pPr>
              <w:spacing w:line="312" w:lineRule="exact"/>
              <w:ind w:right="960" w:firstLine="5160" w:firstLineChars="2150"/>
              <w:rPr>
                <w:rFonts w:ascii="宋体" w:hAnsi="宋体" w:eastAsia="宋体"/>
                <w:sz w:val="24"/>
              </w:rPr>
            </w:pPr>
            <w:r>
              <w:rPr>
                <w:rFonts w:ascii="宋体" w:hAnsi="宋体" w:eastAsia="宋体"/>
                <w:sz w:val="24"/>
              </w:rPr>
              <w:t>签章：</w:t>
            </w:r>
          </w:p>
          <w:p>
            <w:pPr>
              <w:spacing w:line="312" w:lineRule="exact"/>
              <w:ind w:right="960" w:firstLine="5160" w:firstLineChars="2150"/>
              <w:rPr>
                <w:rFonts w:ascii="宋体" w:hAnsi="宋体" w:eastAsia="宋体"/>
                <w:sz w:val="24"/>
              </w:rPr>
            </w:pPr>
          </w:p>
          <w:p>
            <w:pPr>
              <w:spacing w:line="312" w:lineRule="exact"/>
              <w:ind w:right="960" w:firstLine="5160" w:firstLineChars="2150"/>
              <w:rPr>
                <w:rFonts w:ascii="宋体" w:hAnsi="宋体" w:eastAsia="宋体"/>
                <w:sz w:val="24"/>
              </w:rPr>
            </w:pPr>
          </w:p>
          <w:p>
            <w:pPr>
              <w:spacing w:line="312" w:lineRule="exact"/>
              <w:ind w:right="960"/>
              <w:rPr>
                <w:rFonts w:ascii="宋体" w:hAnsi="宋体" w:eastAsia="宋体"/>
                <w:sz w:val="24"/>
              </w:rPr>
            </w:pPr>
          </w:p>
          <w:p>
            <w:pPr>
              <w:spacing w:line="312" w:lineRule="exact"/>
              <w:ind w:right="960" w:firstLine="5160" w:firstLineChars="2150"/>
              <w:rPr>
                <w:rFonts w:ascii="宋体" w:hAnsi="宋体" w:eastAsia="宋体"/>
                <w:sz w:val="24"/>
              </w:rPr>
            </w:pPr>
          </w:p>
          <w:p>
            <w:pPr>
              <w:spacing w:line="312" w:lineRule="exact"/>
              <w:ind w:right="960" w:firstLine="5160" w:firstLineChars="2150"/>
              <w:rPr>
                <w:rFonts w:ascii="宋体" w:hAnsi="宋体" w:eastAsia="宋体"/>
                <w:sz w:val="24"/>
              </w:rPr>
            </w:pPr>
          </w:p>
          <w:p>
            <w:pPr>
              <w:spacing w:line="312" w:lineRule="exact"/>
              <w:ind w:right="960" w:firstLine="5160" w:firstLineChars="2150"/>
              <w:rPr>
                <w:rFonts w:ascii="宋体" w:hAnsi="宋体" w:eastAsia="宋体"/>
                <w:sz w:val="24"/>
              </w:rPr>
            </w:pPr>
          </w:p>
        </w:tc>
      </w:tr>
    </w:tbl>
    <w:p>
      <w:pPr>
        <w:rPr>
          <w:rFonts w:ascii="宋体" w:hAnsi="宋体" w:eastAsia="宋体"/>
          <w:sz w:val="24"/>
        </w:rPr>
      </w:pPr>
      <w:r>
        <w:rPr>
          <w:rFonts w:ascii="宋体" w:hAnsi="宋体" w:eastAsia="宋体"/>
          <w:sz w:val="24"/>
        </w:rPr>
        <w:t>注：填写三至五人，只填本专业专任教师，每人一表。</w:t>
      </w:r>
    </w:p>
    <w:p>
      <w:pPr>
        <w:spacing w:beforeLines="30" w:afterLines="30"/>
        <w:jc w:val="center"/>
        <w:rPr>
          <w:rFonts w:ascii="宋体" w:hAnsi="宋体" w:eastAsia="宋体"/>
          <w:bCs/>
          <w:sz w:val="32"/>
          <w:szCs w:val="32"/>
        </w:rPr>
      </w:pPr>
      <w:r>
        <w:rPr>
          <w:rFonts w:ascii="宋体" w:hAnsi="宋体" w:eastAsia="宋体"/>
          <w:bCs/>
          <w:sz w:val="32"/>
          <w:szCs w:val="32"/>
        </w:rPr>
        <w:t>6.教师基本情况表</w:t>
      </w:r>
    </w:p>
    <w:tbl>
      <w:tblPr>
        <w:tblStyle w:val="20"/>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995"/>
        <w:gridCol w:w="409"/>
        <w:gridCol w:w="369"/>
        <w:gridCol w:w="818"/>
        <w:gridCol w:w="1554"/>
        <w:gridCol w:w="1650"/>
        <w:gridCol w:w="1265"/>
        <w:gridCol w:w="1328"/>
        <w:gridCol w:w="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jc w:val="center"/>
        </w:trPr>
        <w:tc>
          <w:tcPr>
            <w:tcW w:w="575" w:type="dxa"/>
            <w:vAlign w:val="center"/>
          </w:tcPr>
          <w:p>
            <w:pPr>
              <w:spacing w:line="312" w:lineRule="exact"/>
              <w:jc w:val="center"/>
              <w:rPr>
                <w:rFonts w:ascii="宋体" w:hAnsi="宋体" w:eastAsia="宋体"/>
                <w:b/>
                <w:szCs w:val="21"/>
              </w:rPr>
            </w:pPr>
            <w:r>
              <w:rPr>
                <w:rFonts w:ascii="宋体" w:hAnsi="宋体" w:eastAsia="宋体"/>
                <w:b/>
                <w:szCs w:val="21"/>
              </w:rPr>
              <w:t>序号</w:t>
            </w:r>
          </w:p>
        </w:tc>
        <w:tc>
          <w:tcPr>
            <w:tcW w:w="995" w:type="dxa"/>
            <w:vAlign w:val="center"/>
          </w:tcPr>
          <w:p>
            <w:pPr>
              <w:spacing w:line="312" w:lineRule="exact"/>
              <w:jc w:val="center"/>
              <w:rPr>
                <w:rFonts w:ascii="宋体" w:hAnsi="宋体" w:eastAsia="宋体"/>
                <w:b/>
                <w:szCs w:val="21"/>
              </w:rPr>
            </w:pPr>
            <w:r>
              <w:rPr>
                <w:rFonts w:ascii="宋体" w:hAnsi="宋体" w:eastAsia="宋体"/>
                <w:b/>
                <w:szCs w:val="21"/>
              </w:rPr>
              <w:t>姓　名</w:t>
            </w:r>
          </w:p>
        </w:tc>
        <w:tc>
          <w:tcPr>
            <w:tcW w:w="409" w:type="dxa"/>
            <w:vAlign w:val="center"/>
          </w:tcPr>
          <w:p>
            <w:pPr>
              <w:spacing w:line="312" w:lineRule="exact"/>
              <w:jc w:val="center"/>
              <w:rPr>
                <w:rFonts w:ascii="宋体" w:hAnsi="宋体" w:eastAsia="宋体"/>
                <w:b/>
                <w:szCs w:val="21"/>
              </w:rPr>
            </w:pPr>
            <w:r>
              <w:rPr>
                <w:rFonts w:ascii="宋体" w:hAnsi="宋体" w:eastAsia="宋体"/>
                <w:b/>
                <w:szCs w:val="21"/>
              </w:rPr>
              <w:t>性别</w:t>
            </w:r>
          </w:p>
        </w:tc>
        <w:tc>
          <w:tcPr>
            <w:tcW w:w="369" w:type="dxa"/>
            <w:vAlign w:val="center"/>
          </w:tcPr>
          <w:p>
            <w:pPr>
              <w:spacing w:line="312" w:lineRule="exact"/>
              <w:jc w:val="center"/>
              <w:rPr>
                <w:rFonts w:ascii="宋体" w:hAnsi="宋体" w:eastAsia="宋体"/>
                <w:b/>
                <w:szCs w:val="21"/>
              </w:rPr>
            </w:pPr>
            <w:r>
              <w:rPr>
                <w:rFonts w:ascii="宋体" w:hAnsi="宋体" w:eastAsia="宋体"/>
                <w:b/>
                <w:szCs w:val="21"/>
              </w:rPr>
              <w:t>年龄</w:t>
            </w:r>
          </w:p>
        </w:tc>
        <w:tc>
          <w:tcPr>
            <w:tcW w:w="818" w:type="dxa"/>
            <w:vAlign w:val="center"/>
          </w:tcPr>
          <w:p>
            <w:pPr>
              <w:spacing w:line="312" w:lineRule="exact"/>
              <w:jc w:val="center"/>
              <w:rPr>
                <w:rFonts w:ascii="宋体" w:hAnsi="宋体" w:eastAsia="宋体"/>
                <w:b/>
                <w:szCs w:val="21"/>
              </w:rPr>
            </w:pPr>
            <w:r>
              <w:rPr>
                <w:rFonts w:ascii="宋体" w:hAnsi="宋体" w:eastAsia="宋体"/>
                <w:b/>
                <w:szCs w:val="21"/>
              </w:rPr>
              <w:t>专业技术职务</w:t>
            </w:r>
          </w:p>
        </w:tc>
        <w:tc>
          <w:tcPr>
            <w:tcW w:w="1554" w:type="dxa"/>
            <w:vAlign w:val="center"/>
          </w:tcPr>
          <w:p>
            <w:pPr>
              <w:spacing w:line="312" w:lineRule="exact"/>
              <w:jc w:val="center"/>
              <w:rPr>
                <w:rFonts w:ascii="宋体" w:hAnsi="宋体" w:eastAsia="宋体"/>
                <w:b/>
                <w:szCs w:val="21"/>
              </w:rPr>
            </w:pPr>
            <w:r>
              <w:rPr>
                <w:rFonts w:ascii="宋体" w:hAnsi="宋体" w:eastAsia="宋体"/>
                <w:b/>
                <w:szCs w:val="21"/>
              </w:rPr>
              <w:t>第一学历毕业</w:t>
            </w:r>
            <w:r>
              <w:rPr>
                <w:rFonts w:ascii="宋体" w:hAnsi="宋体" w:eastAsia="宋体"/>
                <w:b/>
                <w:spacing w:val="-16"/>
                <w:szCs w:val="21"/>
              </w:rPr>
              <w:t>学校、专业、学位</w:t>
            </w:r>
          </w:p>
        </w:tc>
        <w:tc>
          <w:tcPr>
            <w:tcW w:w="1650" w:type="dxa"/>
            <w:vAlign w:val="center"/>
          </w:tcPr>
          <w:p>
            <w:pPr>
              <w:spacing w:line="312" w:lineRule="exact"/>
              <w:jc w:val="center"/>
              <w:rPr>
                <w:rFonts w:ascii="宋体" w:hAnsi="宋体" w:eastAsia="宋体"/>
                <w:b/>
                <w:szCs w:val="21"/>
              </w:rPr>
            </w:pPr>
            <w:r>
              <w:rPr>
                <w:rFonts w:ascii="宋体" w:hAnsi="宋体" w:eastAsia="宋体"/>
                <w:b/>
                <w:szCs w:val="21"/>
              </w:rPr>
              <w:t>最后学历毕业学校、专业、学位</w:t>
            </w:r>
          </w:p>
        </w:tc>
        <w:tc>
          <w:tcPr>
            <w:tcW w:w="1265" w:type="dxa"/>
            <w:vAlign w:val="center"/>
          </w:tcPr>
          <w:p>
            <w:pPr>
              <w:spacing w:line="312" w:lineRule="exact"/>
              <w:ind w:left="-105" w:leftChars="-50" w:right="-105" w:rightChars="-50"/>
              <w:jc w:val="center"/>
              <w:rPr>
                <w:rFonts w:ascii="宋体" w:hAnsi="宋体" w:eastAsia="宋体"/>
                <w:b/>
                <w:szCs w:val="21"/>
              </w:rPr>
            </w:pPr>
            <w:r>
              <w:rPr>
                <w:rFonts w:ascii="宋体" w:hAnsi="宋体" w:eastAsia="宋体"/>
                <w:b/>
                <w:szCs w:val="21"/>
              </w:rPr>
              <w:t>现从事</w:t>
            </w:r>
          </w:p>
          <w:p>
            <w:pPr>
              <w:spacing w:line="312" w:lineRule="exact"/>
              <w:ind w:left="-105" w:leftChars="-50" w:right="-105" w:rightChars="-50"/>
              <w:jc w:val="center"/>
              <w:rPr>
                <w:rFonts w:ascii="宋体" w:hAnsi="宋体" w:eastAsia="宋体"/>
                <w:b/>
                <w:szCs w:val="21"/>
              </w:rPr>
            </w:pPr>
            <w:r>
              <w:rPr>
                <w:rFonts w:ascii="宋体" w:hAnsi="宋体" w:eastAsia="宋体"/>
                <w:b/>
                <w:szCs w:val="21"/>
              </w:rPr>
              <w:t>专业</w:t>
            </w:r>
          </w:p>
        </w:tc>
        <w:tc>
          <w:tcPr>
            <w:tcW w:w="1328" w:type="dxa"/>
            <w:vAlign w:val="center"/>
          </w:tcPr>
          <w:p>
            <w:pPr>
              <w:spacing w:line="312" w:lineRule="exact"/>
              <w:ind w:left="-105" w:leftChars="-50" w:right="-105" w:rightChars="-50"/>
              <w:jc w:val="center"/>
              <w:rPr>
                <w:rFonts w:ascii="宋体" w:hAnsi="宋体" w:eastAsia="宋体"/>
                <w:b/>
                <w:szCs w:val="21"/>
              </w:rPr>
            </w:pPr>
            <w:r>
              <w:rPr>
                <w:rFonts w:ascii="宋体" w:hAnsi="宋体" w:eastAsia="宋体"/>
                <w:b/>
                <w:szCs w:val="21"/>
              </w:rPr>
              <w:t>拟任</w:t>
            </w:r>
          </w:p>
          <w:p>
            <w:pPr>
              <w:spacing w:line="312" w:lineRule="exact"/>
              <w:ind w:left="-105" w:leftChars="-50" w:right="-105" w:rightChars="-50"/>
              <w:jc w:val="center"/>
              <w:rPr>
                <w:rFonts w:ascii="宋体" w:hAnsi="宋体" w:eastAsia="宋体"/>
                <w:b/>
                <w:szCs w:val="21"/>
              </w:rPr>
            </w:pPr>
            <w:r>
              <w:rPr>
                <w:rFonts w:ascii="宋体" w:hAnsi="宋体" w:eastAsia="宋体"/>
                <w:b/>
                <w:szCs w:val="21"/>
              </w:rPr>
              <w:t>课程</w:t>
            </w:r>
          </w:p>
        </w:tc>
        <w:tc>
          <w:tcPr>
            <w:tcW w:w="655" w:type="dxa"/>
            <w:vAlign w:val="center"/>
          </w:tcPr>
          <w:p>
            <w:pPr>
              <w:spacing w:line="312" w:lineRule="exact"/>
              <w:ind w:right="-105" w:rightChars="-50"/>
              <w:jc w:val="center"/>
              <w:rPr>
                <w:rFonts w:ascii="宋体" w:hAnsi="宋体" w:eastAsia="宋体"/>
                <w:b/>
                <w:szCs w:val="21"/>
              </w:rPr>
            </w:pPr>
            <w:r>
              <w:rPr>
                <w:rFonts w:ascii="宋体" w:hAnsi="宋体" w:eastAsia="宋体"/>
                <w:b/>
                <w:szCs w:val="21"/>
              </w:rPr>
              <w:t>专职</w:t>
            </w:r>
          </w:p>
          <w:p>
            <w:pPr>
              <w:spacing w:line="312" w:lineRule="exact"/>
              <w:ind w:right="-105" w:rightChars="-50"/>
              <w:jc w:val="center"/>
              <w:rPr>
                <w:rFonts w:ascii="宋体" w:hAnsi="宋体" w:eastAsia="宋体"/>
                <w:b/>
                <w:szCs w:val="21"/>
              </w:rPr>
            </w:pPr>
            <w:r>
              <w:rPr>
                <w:rFonts w:ascii="宋体" w:hAnsi="宋体" w:eastAsia="宋体"/>
                <w:b/>
                <w:szCs w:val="21"/>
              </w:rPr>
              <w:t>/</w:t>
            </w:r>
          </w:p>
          <w:p>
            <w:pPr>
              <w:spacing w:line="312" w:lineRule="exact"/>
              <w:ind w:right="-105" w:rightChars="-50"/>
              <w:jc w:val="center"/>
              <w:rPr>
                <w:rFonts w:ascii="宋体" w:hAnsi="宋体" w:eastAsia="宋体"/>
                <w:b/>
                <w:szCs w:val="21"/>
              </w:rPr>
            </w:pPr>
            <w:r>
              <w:rPr>
                <w:rFonts w:ascii="宋体" w:hAnsi="宋体" w:eastAsia="宋体"/>
                <w:b/>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jc w:val="center"/>
        </w:trPr>
        <w:tc>
          <w:tcPr>
            <w:tcW w:w="575" w:type="dxa"/>
            <w:vAlign w:val="center"/>
          </w:tcPr>
          <w:p>
            <w:pPr>
              <w:spacing w:line="312" w:lineRule="exact"/>
              <w:jc w:val="center"/>
              <w:rPr>
                <w:rFonts w:ascii="宋体" w:hAnsi="宋体" w:eastAsia="宋体"/>
                <w:b/>
                <w:szCs w:val="21"/>
              </w:rPr>
            </w:pPr>
            <w:r>
              <w:rPr>
                <w:rFonts w:ascii="宋体" w:hAnsi="宋体" w:eastAsia="宋体"/>
                <w:szCs w:val="21"/>
              </w:rPr>
              <w:t>1</w:t>
            </w:r>
          </w:p>
        </w:tc>
        <w:tc>
          <w:tcPr>
            <w:tcW w:w="995" w:type="dxa"/>
            <w:vAlign w:val="center"/>
          </w:tcPr>
          <w:p>
            <w:pPr>
              <w:spacing w:line="312" w:lineRule="exact"/>
              <w:jc w:val="center"/>
              <w:rPr>
                <w:rFonts w:ascii="宋体" w:hAnsi="宋体" w:eastAsia="宋体"/>
                <w:b/>
                <w:szCs w:val="21"/>
              </w:rPr>
            </w:pPr>
            <w:r>
              <w:rPr>
                <w:rFonts w:ascii="宋体" w:hAnsi="宋体" w:eastAsia="宋体"/>
                <w:szCs w:val="21"/>
              </w:rPr>
              <w:t>胡黎娜</w:t>
            </w:r>
          </w:p>
        </w:tc>
        <w:tc>
          <w:tcPr>
            <w:tcW w:w="409" w:type="dxa"/>
            <w:vAlign w:val="center"/>
          </w:tcPr>
          <w:p>
            <w:pPr>
              <w:spacing w:line="312" w:lineRule="exact"/>
              <w:jc w:val="center"/>
              <w:rPr>
                <w:rFonts w:ascii="宋体" w:hAnsi="宋体" w:eastAsia="宋体"/>
                <w:b/>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b/>
                <w:szCs w:val="21"/>
              </w:rPr>
            </w:pPr>
            <w:r>
              <w:rPr>
                <w:rFonts w:ascii="宋体" w:hAnsi="宋体" w:eastAsia="宋体"/>
                <w:szCs w:val="21"/>
              </w:rPr>
              <w:t>57</w:t>
            </w:r>
          </w:p>
        </w:tc>
        <w:tc>
          <w:tcPr>
            <w:tcW w:w="818" w:type="dxa"/>
            <w:vAlign w:val="center"/>
          </w:tcPr>
          <w:p>
            <w:pPr>
              <w:spacing w:line="312" w:lineRule="exact"/>
              <w:jc w:val="center"/>
              <w:rPr>
                <w:rFonts w:ascii="宋体" w:hAnsi="宋体" w:eastAsia="宋体"/>
                <w:b/>
                <w:szCs w:val="21"/>
              </w:rPr>
            </w:pPr>
            <w:r>
              <w:rPr>
                <w:rFonts w:ascii="宋体" w:hAnsi="宋体" w:eastAsia="宋体"/>
                <w:szCs w:val="21"/>
              </w:rPr>
              <w:t>教授</w:t>
            </w:r>
          </w:p>
        </w:tc>
        <w:tc>
          <w:tcPr>
            <w:tcW w:w="1554" w:type="dxa"/>
            <w:vAlign w:val="center"/>
          </w:tcPr>
          <w:p>
            <w:pPr>
              <w:spacing w:line="312" w:lineRule="exact"/>
              <w:ind w:left="210" w:hanging="210" w:hangingChars="100"/>
              <w:jc w:val="center"/>
              <w:rPr>
                <w:rFonts w:ascii="宋体" w:hAnsi="宋体" w:eastAsia="宋体"/>
                <w:szCs w:val="21"/>
              </w:rPr>
            </w:pPr>
            <w:r>
              <w:rPr>
                <w:rFonts w:ascii="宋体" w:hAnsi="宋体" w:eastAsia="宋体"/>
                <w:szCs w:val="21"/>
              </w:rPr>
              <w:t>北京广播学院</w:t>
            </w:r>
          </w:p>
          <w:p>
            <w:pPr>
              <w:spacing w:line="312" w:lineRule="exact"/>
              <w:ind w:left="210" w:hanging="210" w:hangingChars="100"/>
              <w:jc w:val="center"/>
              <w:rPr>
                <w:rFonts w:ascii="宋体" w:hAnsi="宋体" w:eastAsia="宋体"/>
                <w:szCs w:val="21"/>
              </w:rPr>
            </w:pPr>
            <w:r>
              <w:rPr>
                <w:rFonts w:ascii="宋体" w:hAnsi="宋体" w:eastAsia="宋体"/>
                <w:szCs w:val="21"/>
              </w:rPr>
              <w:t>播音专业</w:t>
            </w:r>
          </w:p>
          <w:p>
            <w:pPr>
              <w:spacing w:line="312" w:lineRule="exact"/>
              <w:ind w:firstLine="420" w:firstLineChars="200"/>
              <w:rPr>
                <w:rFonts w:ascii="宋体" w:hAnsi="宋体" w:eastAsia="宋体"/>
                <w:b/>
                <w:szCs w:val="21"/>
              </w:rPr>
            </w:pPr>
            <w:r>
              <w:rPr>
                <w:rFonts w:ascii="宋体" w:hAnsi="宋体" w:eastAsia="宋体"/>
                <w:szCs w:val="21"/>
              </w:rPr>
              <w:t xml:space="preserve"> 专科</w:t>
            </w:r>
          </w:p>
        </w:tc>
        <w:tc>
          <w:tcPr>
            <w:tcW w:w="1650" w:type="dxa"/>
            <w:vAlign w:val="center"/>
          </w:tcPr>
          <w:p>
            <w:pPr>
              <w:spacing w:line="312" w:lineRule="exact"/>
              <w:ind w:firstLine="105" w:firstLineChars="50"/>
              <w:rPr>
                <w:rFonts w:ascii="宋体" w:hAnsi="宋体" w:eastAsia="宋体"/>
                <w:szCs w:val="21"/>
              </w:rPr>
            </w:pPr>
            <w:r>
              <w:rPr>
                <w:rFonts w:ascii="宋体" w:hAnsi="宋体" w:eastAsia="宋体"/>
                <w:szCs w:val="21"/>
              </w:rPr>
              <w:t>北京广播学院</w:t>
            </w:r>
          </w:p>
          <w:p>
            <w:pPr>
              <w:spacing w:line="312" w:lineRule="exact"/>
              <w:ind w:firstLine="210" w:firstLineChars="100"/>
              <w:rPr>
                <w:rFonts w:ascii="宋体" w:hAnsi="宋体" w:eastAsia="宋体"/>
                <w:szCs w:val="21"/>
              </w:rPr>
            </w:pPr>
            <w:r>
              <w:rPr>
                <w:rFonts w:ascii="宋体" w:hAnsi="宋体" w:eastAsia="宋体"/>
                <w:szCs w:val="21"/>
              </w:rPr>
              <w:t>新闻学专业</w:t>
            </w:r>
          </w:p>
          <w:p>
            <w:pPr>
              <w:spacing w:line="312" w:lineRule="exact"/>
              <w:ind w:firstLine="525" w:firstLineChars="250"/>
              <w:rPr>
                <w:rFonts w:ascii="宋体" w:hAnsi="宋体" w:eastAsia="宋体"/>
                <w:b/>
                <w:szCs w:val="21"/>
              </w:rPr>
            </w:pPr>
            <w:r>
              <w:rPr>
                <w:rFonts w:ascii="宋体" w:hAnsi="宋体" w:eastAsia="宋体"/>
                <w:szCs w:val="21"/>
              </w:rPr>
              <w:t>本科</w:t>
            </w:r>
          </w:p>
        </w:tc>
        <w:tc>
          <w:tcPr>
            <w:tcW w:w="1265" w:type="dxa"/>
            <w:vAlign w:val="center"/>
          </w:tcPr>
          <w:p>
            <w:pPr>
              <w:spacing w:line="312" w:lineRule="exact"/>
              <w:jc w:val="center"/>
              <w:rPr>
                <w:rFonts w:ascii="宋体" w:hAnsi="宋体" w:eastAsia="宋体"/>
                <w:b/>
                <w:szCs w:val="21"/>
              </w:rPr>
            </w:pPr>
            <w:r>
              <w:rPr>
                <w:rFonts w:ascii="宋体" w:hAnsi="宋体" w:eastAsia="宋体"/>
                <w:szCs w:val="21"/>
              </w:rPr>
              <w:t>影视表演（台词方向）</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台词、</w:t>
            </w:r>
          </w:p>
          <w:p>
            <w:pPr>
              <w:spacing w:line="312" w:lineRule="exact"/>
              <w:jc w:val="center"/>
              <w:rPr>
                <w:rFonts w:ascii="宋体" w:hAnsi="宋体" w:eastAsia="宋体"/>
                <w:b/>
                <w:szCs w:val="21"/>
              </w:rPr>
            </w:pPr>
            <w:r>
              <w:rPr>
                <w:rFonts w:ascii="宋体" w:hAnsi="宋体" w:eastAsia="宋体"/>
                <w:szCs w:val="21"/>
              </w:rPr>
              <w:t>影视剧配音</w:t>
            </w:r>
          </w:p>
        </w:tc>
        <w:tc>
          <w:tcPr>
            <w:tcW w:w="655" w:type="dxa"/>
            <w:vAlign w:val="center"/>
          </w:tcPr>
          <w:p>
            <w:pPr>
              <w:spacing w:line="312" w:lineRule="exact"/>
              <w:jc w:val="center"/>
              <w:rPr>
                <w:rFonts w:ascii="宋体" w:hAnsi="宋体" w:eastAsia="宋体"/>
                <w:b/>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刘大秋</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55</w:t>
            </w:r>
          </w:p>
        </w:tc>
        <w:tc>
          <w:tcPr>
            <w:tcW w:w="818" w:type="dxa"/>
            <w:vAlign w:val="center"/>
          </w:tcPr>
          <w:p>
            <w:pPr>
              <w:spacing w:line="312" w:lineRule="exact"/>
              <w:rPr>
                <w:rFonts w:ascii="宋体" w:hAnsi="宋体" w:eastAsia="宋体"/>
                <w:spacing w:val="-12"/>
                <w:szCs w:val="21"/>
              </w:rPr>
            </w:pPr>
            <w:r>
              <w:rPr>
                <w:rFonts w:ascii="宋体" w:hAnsi="宋体" w:eastAsia="宋体"/>
                <w:spacing w:val="-12"/>
                <w:szCs w:val="21"/>
              </w:rPr>
              <w:t>一级演员</w:t>
            </w:r>
          </w:p>
        </w:tc>
        <w:tc>
          <w:tcPr>
            <w:tcW w:w="1554" w:type="dxa"/>
            <w:vAlign w:val="center"/>
          </w:tcPr>
          <w:p>
            <w:pPr>
              <w:spacing w:line="312" w:lineRule="exact"/>
              <w:rPr>
                <w:rFonts w:ascii="宋体" w:hAnsi="宋体" w:eastAsia="宋体"/>
                <w:szCs w:val="21"/>
              </w:rPr>
            </w:pPr>
            <w:r>
              <w:rPr>
                <w:rFonts w:ascii="宋体" w:hAnsi="宋体" w:eastAsia="宋体"/>
                <w:szCs w:val="21"/>
              </w:rPr>
              <w:t xml:space="preserve"> 山西艺术学校</w:t>
            </w:r>
          </w:p>
          <w:p>
            <w:pPr>
              <w:spacing w:line="312" w:lineRule="exact"/>
              <w:ind w:firstLine="210" w:firstLineChars="100"/>
              <w:rPr>
                <w:rFonts w:ascii="宋体" w:hAnsi="宋体" w:eastAsia="宋体"/>
                <w:szCs w:val="21"/>
              </w:rPr>
            </w:pPr>
            <w:r>
              <w:rPr>
                <w:rFonts w:ascii="宋体" w:hAnsi="宋体" w:eastAsia="宋体"/>
                <w:szCs w:val="21"/>
              </w:rPr>
              <w:t xml:space="preserve"> 舞蹈表演</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浙江传媒学院</w:t>
            </w:r>
          </w:p>
          <w:p>
            <w:pPr>
              <w:spacing w:line="312" w:lineRule="exact"/>
              <w:jc w:val="center"/>
              <w:rPr>
                <w:rFonts w:ascii="宋体" w:hAnsi="宋体" w:eastAsia="宋体"/>
                <w:szCs w:val="21"/>
              </w:rPr>
            </w:pPr>
            <w:r>
              <w:rPr>
                <w:rFonts w:ascii="宋体" w:hAnsi="宋体" w:eastAsia="宋体"/>
                <w:szCs w:val="21"/>
              </w:rPr>
              <w:t>电视编导</w:t>
            </w:r>
          </w:p>
          <w:p>
            <w:pPr>
              <w:spacing w:line="312" w:lineRule="exact"/>
              <w:jc w:val="center"/>
              <w:rPr>
                <w:rFonts w:ascii="宋体" w:hAnsi="宋体" w:eastAsia="宋体"/>
                <w:szCs w:val="21"/>
              </w:rPr>
            </w:pPr>
            <w:r>
              <w:rPr>
                <w:rFonts w:ascii="宋体" w:hAnsi="宋体" w:eastAsia="宋体"/>
                <w:szCs w:val="21"/>
              </w:rPr>
              <w:t>本科</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形体、</w:t>
            </w:r>
          </w:p>
          <w:p>
            <w:pPr>
              <w:spacing w:line="312" w:lineRule="exact"/>
              <w:ind w:firstLine="105" w:firstLineChars="50"/>
              <w:rPr>
                <w:rFonts w:ascii="宋体" w:hAnsi="宋体" w:eastAsia="宋体"/>
                <w:szCs w:val="21"/>
              </w:rPr>
            </w:pPr>
            <w:r>
              <w:rPr>
                <w:rFonts w:ascii="宋体" w:hAnsi="宋体" w:eastAsia="宋体"/>
                <w:szCs w:val="21"/>
              </w:rPr>
              <w:t>形象塑造</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3</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侯可心</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39</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天津音乐学院</w:t>
            </w:r>
          </w:p>
          <w:p>
            <w:pPr>
              <w:spacing w:line="312" w:lineRule="exact"/>
              <w:jc w:val="center"/>
              <w:rPr>
                <w:rFonts w:ascii="宋体" w:hAnsi="宋体" w:eastAsia="宋体"/>
                <w:szCs w:val="21"/>
              </w:rPr>
            </w:pPr>
            <w:r>
              <w:rPr>
                <w:rFonts w:ascii="宋体" w:hAnsi="宋体" w:eastAsia="宋体"/>
                <w:szCs w:val="21"/>
              </w:rPr>
              <w:t>音乐教育专业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俄罗斯国立师范大学</w:t>
            </w:r>
          </w:p>
          <w:p>
            <w:pPr>
              <w:spacing w:line="312" w:lineRule="exact"/>
              <w:jc w:val="center"/>
              <w:rPr>
                <w:rFonts w:ascii="宋体" w:hAnsi="宋体" w:eastAsia="宋体"/>
                <w:szCs w:val="21"/>
              </w:rPr>
            </w:pPr>
            <w:r>
              <w:rPr>
                <w:rFonts w:ascii="宋体" w:hAnsi="宋体" w:eastAsia="宋体"/>
                <w:szCs w:val="21"/>
              </w:rPr>
              <w:t>音乐教育专业</w:t>
            </w:r>
          </w:p>
          <w:p>
            <w:pPr>
              <w:spacing w:line="312" w:lineRule="exact"/>
              <w:jc w:val="center"/>
              <w:rPr>
                <w:rFonts w:ascii="宋体" w:hAnsi="宋体" w:eastAsia="宋体"/>
                <w:szCs w:val="21"/>
              </w:rPr>
            </w:pPr>
            <w:r>
              <w:rPr>
                <w:rFonts w:ascii="宋体" w:hAnsi="宋体" w:eastAsia="宋体"/>
                <w:szCs w:val="21"/>
              </w:rPr>
              <w:t>艺术硕士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ind w:firstLine="105" w:firstLineChars="50"/>
              <w:rPr>
                <w:rFonts w:ascii="宋体" w:hAnsi="宋体" w:eastAsia="宋体"/>
                <w:szCs w:val="21"/>
              </w:rPr>
            </w:pPr>
            <w:r>
              <w:rPr>
                <w:rFonts w:ascii="宋体" w:hAnsi="宋体" w:eastAsia="宋体"/>
                <w:szCs w:val="21"/>
              </w:rPr>
              <w:t>形象塑造</w:t>
            </w:r>
          </w:p>
          <w:p>
            <w:pPr>
              <w:spacing w:line="312" w:lineRule="exact"/>
              <w:ind w:firstLine="105" w:firstLineChars="50"/>
              <w:rPr>
                <w:rFonts w:ascii="宋体" w:hAnsi="宋体" w:eastAsia="宋体"/>
                <w:szCs w:val="21"/>
              </w:rPr>
            </w:pPr>
            <w:r>
              <w:rPr>
                <w:rFonts w:ascii="宋体" w:hAnsi="宋体" w:eastAsia="宋体"/>
                <w:szCs w:val="21"/>
              </w:rPr>
              <w:t>创作技巧</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3"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4</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叶  林</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42</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山西大学师范学院音乐教育</w:t>
            </w:r>
          </w:p>
          <w:p>
            <w:pPr>
              <w:spacing w:line="312" w:lineRule="exact"/>
              <w:jc w:val="center"/>
              <w:rPr>
                <w:rFonts w:ascii="宋体" w:hAnsi="宋体" w:eastAsia="宋体"/>
                <w:szCs w:val="21"/>
              </w:rPr>
            </w:pPr>
            <w:r>
              <w:rPr>
                <w:rFonts w:ascii="宋体" w:hAnsi="宋体" w:eastAsia="宋体"/>
                <w:szCs w:val="21"/>
              </w:rPr>
              <w:t>专业文学学士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山西大学师范学院音乐教育</w:t>
            </w:r>
          </w:p>
          <w:p>
            <w:pPr>
              <w:spacing w:line="312" w:lineRule="exact"/>
              <w:jc w:val="center"/>
              <w:rPr>
                <w:rFonts w:ascii="宋体" w:hAnsi="宋体" w:eastAsia="宋体"/>
                <w:szCs w:val="21"/>
              </w:rPr>
            </w:pPr>
            <w:r>
              <w:rPr>
                <w:rFonts w:ascii="宋体" w:hAnsi="宋体" w:eastAsia="宋体"/>
                <w:szCs w:val="21"/>
              </w:rPr>
              <w:t>专业文学学士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声乐</w:t>
            </w:r>
          </w:p>
          <w:p>
            <w:pPr>
              <w:spacing w:line="312" w:lineRule="exact"/>
              <w:jc w:val="center"/>
              <w:rPr>
                <w:rFonts w:ascii="宋体" w:hAnsi="宋体" w:eastAsia="宋体"/>
                <w:szCs w:val="21"/>
              </w:rPr>
            </w:pPr>
            <w:r>
              <w:rPr>
                <w:rFonts w:ascii="宋体" w:hAnsi="宋体" w:eastAsia="宋体"/>
                <w:szCs w:val="21"/>
              </w:rPr>
              <w:t>导演基础</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3"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5</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罗丽娟</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38</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山西大学</w:t>
            </w:r>
          </w:p>
          <w:p>
            <w:pPr>
              <w:spacing w:line="312" w:lineRule="exact"/>
              <w:jc w:val="center"/>
              <w:rPr>
                <w:rFonts w:ascii="宋体" w:hAnsi="宋体" w:eastAsia="宋体"/>
                <w:szCs w:val="21"/>
              </w:rPr>
            </w:pPr>
            <w:r>
              <w:rPr>
                <w:rFonts w:ascii="宋体" w:hAnsi="宋体" w:eastAsia="宋体"/>
                <w:szCs w:val="21"/>
              </w:rPr>
              <w:t>钢琴专业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北京电影学院</w:t>
            </w:r>
          </w:p>
          <w:p>
            <w:pPr>
              <w:spacing w:line="312" w:lineRule="exact"/>
              <w:jc w:val="center"/>
              <w:rPr>
                <w:rFonts w:ascii="宋体" w:hAnsi="宋体" w:eastAsia="宋体"/>
                <w:szCs w:val="21"/>
              </w:rPr>
            </w:pPr>
            <w:r>
              <w:rPr>
                <w:rFonts w:ascii="宋体" w:hAnsi="宋体" w:eastAsia="宋体"/>
                <w:szCs w:val="21"/>
              </w:rPr>
              <w:t>电影音乐创作及理论专业</w:t>
            </w:r>
          </w:p>
          <w:p>
            <w:pPr>
              <w:spacing w:line="312" w:lineRule="exact"/>
              <w:jc w:val="center"/>
              <w:rPr>
                <w:rFonts w:ascii="宋体" w:hAnsi="宋体" w:eastAsia="宋体"/>
                <w:szCs w:val="21"/>
              </w:rPr>
            </w:pPr>
            <w:r>
              <w:rPr>
                <w:rFonts w:ascii="宋体" w:hAnsi="宋体" w:eastAsia="宋体"/>
                <w:szCs w:val="21"/>
              </w:rPr>
              <w:t>文学硕士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表演、形体</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5"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6</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张红梅</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44</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山西大学</w:t>
            </w:r>
          </w:p>
          <w:p>
            <w:pPr>
              <w:spacing w:line="312" w:lineRule="exact"/>
              <w:jc w:val="center"/>
              <w:rPr>
                <w:rFonts w:ascii="宋体" w:hAnsi="宋体" w:eastAsia="宋体"/>
                <w:szCs w:val="21"/>
              </w:rPr>
            </w:pPr>
            <w:r>
              <w:rPr>
                <w:rFonts w:ascii="宋体" w:hAnsi="宋体" w:eastAsia="宋体"/>
                <w:szCs w:val="21"/>
              </w:rPr>
              <w:t>音乐教育专业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山西大学</w:t>
            </w:r>
          </w:p>
          <w:p>
            <w:pPr>
              <w:spacing w:line="312" w:lineRule="exact"/>
              <w:jc w:val="center"/>
              <w:rPr>
                <w:rFonts w:ascii="宋体" w:hAnsi="宋体" w:eastAsia="宋体"/>
                <w:szCs w:val="21"/>
              </w:rPr>
            </w:pPr>
            <w:r>
              <w:rPr>
                <w:rFonts w:ascii="宋体" w:hAnsi="宋体" w:eastAsia="宋体"/>
                <w:szCs w:val="21"/>
              </w:rPr>
              <w:t>音乐教育专业</w:t>
            </w:r>
          </w:p>
          <w:p>
            <w:pPr>
              <w:spacing w:line="312" w:lineRule="exact"/>
              <w:jc w:val="center"/>
              <w:rPr>
                <w:rFonts w:ascii="宋体" w:hAnsi="宋体" w:eastAsia="宋体"/>
                <w:szCs w:val="21"/>
              </w:rPr>
            </w:pPr>
            <w:r>
              <w:rPr>
                <w:rFonts w:ascii="宋体" w:hAnsi="宋体" w:eastAsia="宋体"/>
                <w:szCs w:val="21"/>
              </w:rPr>
              <w:t>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台词、声乐</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1"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7</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张晓红</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50</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山西大学</w:t>
            </w:r>
          </w:p>
          <w:p>
            <w:pPr>
              <w:spacing w:line="312" w:lineRule="exact"/>
              <w:jc w:val="center"/>
              <w:rPr>
                <w:rFonts w:ascii="宋体" w:hAnsi="宋体" w:eastAsia="宋体"/>
                <w:szCs w:val="21"/>
              </w:rPr>
            </w:pPr>
            <w:r>
              <w:rPr>
                <w:rFonts w:ascii="宋体" w:hAnsi="宋体" w:eastAsia="宋体"/>
                <w:szCs w:val="21"/>
              </w:rPr>
              <w:t>声乐表演专业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山西大学</w:t>
            </w:r>
          </w:p>
          <w:p>
            <w:pPr>
              <w:spacing w:line="312" w:lineRule="exact"/>
              <w:jc w:val="center"/>
              <w:rPr>
                <w:rFonts w:ascii="宋体" w:hAnsi="宋体" w:eastAsia="宋体"/>
                <w:szCs w:val="21"/>
              </w:rPr>
            </w:pPr>
            <w:r>
              <w:rPr>
                <w:rFonts w:ascii="宋体" w:hAnsi="宋体" w:eastAsia="宋体"/>
                <w:szCs w:val="21"/>
              </w:rPr>
              <w:t>声乐表演专业</w:t>
            </w:r>
          </w:p>
          <w:p>
            <w:pPr>
              <w:spacing w:line="312" w:lineRule="exact"/>
              <w:jc w:val="center"/>
              <w:rPr>
                <w:rFonts w:ascii="宋体" w:hAnsi="宋体" w:eastAsia="宋体"/>
                <w:szCs w:val="21"/>
              </w:rPr>
            </w:pPr>
            <w:r>
              <w:rPr>
                <w:rFonts w:ascii="宋体" w:hAnsi="宋体" w:eastAsia="宋体"/>
                <w:szCs w:val="21"/>
              </w:rPr>
              <w:t>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声乐</w:t>
            </w:r>
          </w:p>
          <w:p>
            <w:pPr>
              <w:spacing w:line="312" w:lineRule="exact"/>
              <w:jc w:val="center"/>
              <w:rPr>
                <w:rFonts w:ascii="宋体" w:hAnsi="宋体" w:eastAsia="宋体"/>
                <w:szCs w:val="21"/>
              </w:rPr>
            </w:pPr>
            <w:r>
              <w:rPr>
                <w:rFonts w:ascii="宋体" w:hAnsi="宋体" w:eastAsia="宋体"/>
                <w:szCs w:val="21"/>
              </w:rPr>
              <w:t>戏剧影视作品赏析</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8</w:t>
            </w:r>
          </w:p>
        </w:tc>
        <w:tc>
          <w:tcPr>
            <w:tcW w:w="995"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肖</w:t>
            </w:r>
            <w:r>
              <w:rPr>
                <w:rFonts w:hint="eastAsia" w:ascii="宋体" w:hAnsi="宋体" w:eastAsia="宋体"/>
                <w:color w:val="000000"/>
                <w:szCs w:val="21"/>
              </w:rPr>
              <w:t xml:space="preserve">  </w:t>
            </w:r>
            <w:r>
              <w:rPr>
                <w:rFonts w:ascii="宋体" w:hAnsi="宋体" w:eastAsia="宋体"/>
                <w:color w:val="000000"/>
                <w:szCs w:val="21"/>
              </w:rPr>
              <w:t>俏</w:t>
            </w:r>
          </w:p>
        </w:tc>
        <w:tc>
          <w:tcPr>
            <w:tcW w:w="409"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女</w:t>
            </w:r>
          </w:p>
        </w:tc>
        <w:tc>
          <w:tcPr>
            <w:tcW w:w="369"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41</w:t>
            </w:r>
          </w:p>
        </w:tc>
        <w:tc>
          <w:tcPr>
            <w:tcW w:w="818" w:type="dxa"/>
            <w:vAlign w:val="center"/>
          </w:tcPr>
          <w:p>
            <w:pPr>
              <w:spacing w:line="312" w:lineRule="exact"/>
              <w:jc w:val="center"/>
              <w:rPr>
                <w:rFonts w:ascii="宋体" w:hAnsi="宋体" w:eastAsia="宋体"/>
                <w:color w:val="000000"/>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汉语言文学</w:t>
            </w:r>
          </w:p>
          <w:p>
            <w:pPr>
              <w:spacing w:line="312" w:lineRule="exact"/>
              <w:rPr>
                <w:rFonts w:ascii="宋体" w:hAnsi="宋体" w:eastAsia="宋体"/>
                <w:color w:val="000000"/>
                <w:szCs w:val="21"/>
              </w:rPr>
            </w:pPr>
            <w:r>
              <w:rPr>
                <w:rFonts w:ascii="宋体" w:hAnsi="宋体" w:eastAsia="宋体"/>
                <w:color w:val="000000"/>
                <w:szCs w:val="21"/>
              </w:rPr>
              <w:t xml:space="preserve">  专业  本科</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教育硕士</w:t>
            </w:r>
          </w:p>
          <w:p>
            <w:pPr>
              <w:spacing w:line="312" w:lineRule="exact"/>
              <w:jc w:val="center"/>
              <w:rPr>
                <w:rFonts w:ascii="宋体" w:hAnsi="宋体" w:eastAsia="宋体"/>
                <w:color w:val="000000"/>
                <w:szCs w:val="21"/>
              </w:rPr>
            </w:pPr>
            <w:r>
              <w:rPr>
                <w:rFonts w:ascii="宋体" w:hAnsi="宋体" w:eastAsia="宋体"/>
                <w:color w:val="000000"/>
                <w:szCs w:val="21"/>
              </w:rPr>
              <w:t>戏剧戏曲学在读博士</w:t>
            </w:r>
          </w:p>
        </w:tc>
        <w:tc>
          <w:tcPr>
            <w:tcW w:w="1265" w:type="dxa"/>
            <w:vAlign w:val="center"/>
          </w:tcPr>
          <w:p>
            <w:pPr>
              <w:spacing w:line="312" w:lineRule="exact"/>
              <w:jc w:val="center"/>
              <w:rPr>
                <w:rFonts w:ascii="宋体" w:hAnsi="宋体" w:eastAsia="宋体"/>
                <w:color w:val="000000"/>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表演、</w:t>
            </w:r>
          </w:p>
          <w:p>
            <w:pPr>
              <w:spacing w:line="312" w:lineRule="exact"/>
              <w:jc w:val="center"/>
              <w:rPr>
                <w:rFonts w:ascii="宋体" w:hAnsi="宋体" w:eastAsia="宋体"/>
                <w:color w:val="000000"/>
                <w:szCs w:val="21"/>
              </w:rPr>
            </w:pPr>
            <w:r>
              <w:rPr>
                <w:rFonts w:ascii="宋体" w:hAnsi="宋体" w:eastAsia="宋体"/>
                <w:szCs w:val="21"/>
              </w:rPr>
              <w:t>人物塑造</w:t>
            </w:r>
          </w:p>
        </w:tc>
        <w:tc>
          <w:tcPr>
            <w:tcW w:w="655"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3"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9</w:t>
            </w:r>
          </w:p>
        </w:tc>
        <w:tc>
          <w:tcPr>
            <w:tcW w:w="995"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郭</w:t>
            </w:r>
            <w:r>
              <w:rPr>
                <w:rFonts w:hint="eastAsia" w:ascii="宋体" w:hAnsi="宋体" w:eastAsia="宋体"/>
                <w:color w:val="000000"/>
                <w:szCs w:val="21"/>
              </w:rPr>
              <w:t xml:space="preserve">  </w:t>
            </w:r>
            <w:r>
              <w:rPr>
                <w:rFonts w:ascii="宋体" w:hAnsi="宋体" w:eastAsia="宋体"/>
                <w:color w:val="000000"/>
                <w:szCs w:val="21"/>
              </w:rPr>
              <w:t>萍</w:t>
            </w:r>
          </w:p>
        </w:tc>
        <w:tc>
          <w:tcPr>
            <w:tcW w:w="409"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女</w:t>
            </w:r>
          </w:p>
        </w:tc>
        <w:tc>
          <w:tcPr>
            <w:tcW w:w="369"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34</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陕西师范大学</w:t>
            </w:r>
          </w:p>
          <w:p>
            <w:pPr>
              <w:spacing w:line="312" w:lineRule="exact"/>
              <w:jc w:val="center"/>
              <w:rPr>
                <w:rFonts w:ascii="宋体" w:hAnsi="宋体" w:eastAsia="宋体"/>
                <w:color w:val="000000"/>
                <w:szCs w:val="21"/>
              </w:rPr>
            </w:pPr>
            <w:r>
              <w:rPr>
                <w:rFonts w:ascii="宋体" w:hAnsi="宋体" w:eastAsia="宋体"/>
                <w:color w:val="000000"/>
                <w:szCs w:val="21"/>
              </w:rPr>
              <w:t>新闻学</w:t>
            </w:r>
          </w:p>
          <w:p>
            <w:pPr>
              <w:spacing w:line="312" w:lineRule="exact"/>
              <w:jc w:val="center"/>
              <w:rPr>
                <w:rFonts w:ascii="宋体" w:hAnsi="宋体" w:eastAsia="宋体"/>
                <w:color w:val="000000"/>
                <w:szCs w:val="21"/>
              </w:rPr>
            </w:pPr>
            <w:r>
              <w:rPr>
                <w:rFonts w:ascii="宋体" w:hAnsi="宋体" w:eastAsia="宋体"/>
                <w:color w:val="000000"/>
                <w:szCs w:val="21"/>
              </w:rPr>
              <w:t>文学学士</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中国传媒大学</w:t>
            </w:r>
          </w:p>
          <w:p>
            <w:pPr>
              <w:spacing w:line="312" w:lineRule="exact"/>
              <w:jc w:val="center"/>
              <w:rPr>
                <w:rFonts w:ascii="宋体" w:hAnsi="宋体" w:eastAsia="宋体"/>
                <w:color w:val="000000"/>
                <w:szCs w:val="21"/>
              </w:rPr>
            </w:pPr>
            <w:r>
              <w:rPr>
                <w:rFonts w:ascii="宋体" w:hAnsi="宋体" w:eastAsia="宋体"/>
                <w:color w:val="000000"/>
                <w:szCs w:val="21"/>
              </w:rPr>
              <w:t>广播电视艺术学专业</w:t>
            </w:r>
          </w:p>
          <w:p>
            <w:pPr>
              <w:spacing w:line="312" w:lineRule="exact"/>
              <w:jc w:val="center"/>
              <w:rPr>
                <w:rFonts w:ascii="宋体" w:hAnsi="宋体" w:eastAsia="宋体"/>
                <w:color w:val="000000"/>
                <w:szCs w:val="21"/>
              </w:rPr>
            </w:pPr>
            <w:r>
              <w:rPr>
                <w:rFonts w:ascii="宋体" w:hAnsi="宋体" w:eastAsia="宋体"/>
                <w:color w:val="000000"/>
                <w:szCs w:val="21"/>
              </w:rPr>
              <w:t>文学硕士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新闻现场报道</w:t>
            </w:r>
          </w:p>
          <w:p>
            <w:pPr>
              <w:spacing w:line="312" w:lineRule="exact"/>
              <w:jc w:val="center"/>
              <w:rPr>
                <w:rFonts w:ascii="宋体" w:hAnsi="宋体" w:eastAsia="宋体"/>
                <w:szCs w:val="21"/>
              </w:rPr>
            </w:pPr>
            <w:r>
              <w:rPr>
                <w:rFonts w:ascii="宋体" w:hAnsi="宋体" w:eastAsia="宋体"/>
                <w:szCs w:val="21"/>
              </w:rPr>
              <w:t>影视制作</w:t>
            </w:r>
          </w:p>
        </w:tc>
        <w:tc>
          <w:tcPr>
            <w:tcW w:w="655"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1"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10</w:t>
            </w:r>
          </w:p>
        </w:tc>
        <w:tc>
          <w:tcPr>
            <w:tcW w:w="995" w:type="dxa"/>
            <w:vAlign w:val="center"/>
          </w:tcPr>
          <w:p>
            <w:pPr>
              <w:spacing w:line="312" w:lineRule="exact"/>
              <w:jc w:val="center"/>
              <w:rPr>
                <w:rFonts w:ascii="宋体" w:hAnsi="宋体" w:eastAsia="宋体"/>
                <w:color w:val="000000"/>
                <w:szCs w:val="21"/>
              </w:rPr>
            </w:pPr>
            <w:r>
              <w:rPr>
                <w:rFonts w:ascii="宋体" w:hAnsi="宋体" w:eastAsia="宋体"/>
                <w:szCs w:val="21"/>
              </w:rPr>
              <w:t>遆清平</w:t>
            </w:r>
          </w:p>
        </w:tc>
        <w:tc>
          <w:tcPr>
            <w:tcW w:w="409"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女</w:t>
            </w:r>
          </w:p>
        </w:tc>
        <w:tc>
          <w:tcPr>
            <w:tcW w:w="369"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50</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生物学专业</w:t>
            </w:r>
          </w:p>
          <w:p>
            <w:pPr>
              <w:spacing w:line="312" w:lineRule="exact"/>
              <w:jc w:val="center"/>
              <w:rPr>
                <w:rFonts w:ascii="宋体" w:hAnsi="宋体" w:eastAsia="宋体"/>
                <w:color w:val="000000"/>
                <w:szCs w:val="21"/>
              </w:rPr>
            </w:pPr>
            <w:r>
              <w:rPr>
                <w:rFonts w:ascii="宋体" w:hAnsi="宋体" w:eastAsia="宋体"/>
                <w:color w:val="000000"/>
                <w:szCs w:val="21"/>
              </w:rPr>
              <w:t>理学学士</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生物学专业</w:t>
            </w:r>
          </w:p>
          <w:p>
            <w:pPr>
              <w:spacing w:line="312" w:lineRule="exact"/>
              <w:jc w:val="center"/>
              <w:rPr>
                <w:rFonts w:ascii="宋体" w:hAnsi="宋体" w:eastAsia="宋体"/>
                <w:color w:val="000000"/>
                <w:szCs w:val="21"/>
              </w:rPr>
            </w:pPr>
            <w:r>
              <w:rPr>
                <w:rFonts w:ascii="宋体" w:hAnsi="宋体" w:eastAsia="宋体"/>
                <w:color w:val="000000"/>
                <w:szCs w:val="21"/>
              </w:rPr>
              <w:t>理学学士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中国戏曲史</w:t>
            </w:r>
          </w:p>
          <w:p>
            <w:pPr>
              <w:spacing w:line="312" w:lineRule="exact"/>
              <w:jc w:val="center"/>
              <w:rPr>
                <w:rFonts w:ascii="宋体" w:hAnsi="宋体" w:eastAsia="宋体"/>
                <w:szCs w:val="21"/>
              </w:rPr>
            </w:pPr>
            <w:r>
              <w:rPr>
                <w:rFonts w:ascii="宋体" w:hAnsi="宋体" w:eastAsia="宋体"/>
                <w:szCs w:val="21"/>
              </w:rPr>
              <w:t>戏剧影视作品赏析</w:t>
            </w:r>
          </w:p>
        </w:tc>
        <w:tc>
          <w:tcPr>
            <w:tcW w:w="655"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0"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11</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赵娅军</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36</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副教授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汉语言文学教育专业</w:t>
            </w:r>
          </w:p>
          <w:p>
            <w:pPr>
              <w:spacing w:line="312" w:lineRule="exact"/>
              <w:jc w:val="center"/>
              <w:rPr>
                <w:rFonts w:ascii="宋体" w:hAnsi="宋体" w:eastAsia="宋体"/>
                <w:color w:val="000000"/>
                <w:szCs w:val="21"/>
              </w:rPr>
            </w:pPr>
            <w:r>
              <w:rPr>
                <w:rFonts w:ascii="宋体" w:hAnsi="宋体" w:eastAsia="宋体"/>
                <w:color w:val="000000"/>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山东大学</w:t>
            </w:r>
          </w:p>
          <w:p>
            <w:pPr>
              <w:spacing w:line="312" w:lineRule="exact"/>
              <w:jc w:val="center"/>
              <w:rPr>
                <w:rFonts w:ascii="宋体" w:hAnsi="宋体" w:eastAsia="宋体"/>
                <w:szCs w:val="21"/>
              </w:rPr>
            </w:pPr>
            <w:r>
              <w:rPr>
                <w:rFonts w:ascii="宋体" w:hAnsi="宋体" w:eastAsia="宋体"/>
                <w:szCs w:val="21"/>
              </w:rPr>
              <w:t>新闻学专业</w:t>
            </w:r>
          </w:p>
          <w:p>
            <w:pPr>
              <w:spacing w:line="312" w:lineRule="exact"/>
              <w:jc w:val="center"/>
              <w:rPr>
                <w:rFonts w:ascii="宋体" w:hAnsi="宋体" w:eastAsia="宋体"/>
                <w:szCs w:val="21"/>
              </w:rPr>
            </w:pPr>
            <w:r>
              <w:rPr>
                <w:rFonts w:ascii="宋体" w:hAnsi="宋体" w:eastAsia="宋体"/>
                <w:szCs w:val="21"/>
              </w:rPr>
              <w:t>文学硕士</w:t>
            </w:r>
          </w:p>
          <w:p>
            <w:pPr>
              <w:spacing w:line="312" w:lineRule="exact"/>
              <w:jc w:val="center"/>
              <w:rPr>
                <w:rFonts w:ascii="宋体" w:hAnsi="宋体" w:eastAsia="宋体"/>
                <w:szCs w:val="21"/>
              </w:rPr>
            </w:pPr>
            <w:r>
              <w:rPr>
                <w:rFonts w:ascii="宋体" w:hAnsi="宋体" w:eastAsia="宋体"/>
                <w:color w:val="000000"/>
                <w:szCs w:val="21"/>
              </w:rPr>
              <w:t>戏剧戏曲学在读博士艺术硕士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pacing w:val="-16"/>
                <w:szCs w:val="21"/>
              </w:rPr>
              <w:t>中外电影史、</w:t>
            </w:r>
            <w:r>
              <w:rPr>
                <w:rFonts w:ascii="宋体" w:hAnsi="宋体" w:eastAsia="宋体"/>
                <w:szCs w:val="21"/>
              </w:rPr>
              <w:t>西欧戏剧史</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8"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12</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王国梁</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42</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中国传媒大学广播电视编导专业</w:t>
            </w:r>
          </w:p>
          <w:p>
            <w:pPr>
              <w:spacing w:line="312" w:lineRule="exact"/>
              <w:jc w:val="center"/>
              <w:rPr>
                <w:rFonts w:ascii="宋体" w:hAnsi="宋体" w:eastAsia="宋体"/>
                <w:szCs w:val="21"/>
              </w:rPr>
            </w:pPr>
            <w:r>
              <w:rPr>
                <w:rFonts w:ascii="宋体" w:hAnsi="宋体" w:eastAsia="宋体"/>
                <w:szCs w:val="21"/>
              </w:rPr>
              <w:t>本科</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上海戏剧学院</w:t>
            </w:r>
          </w:p>
          <w:p>
            <w:pPr>
              <w:spacing w:line="312" w:lineRule="exact"/>
              <w:jc w:val="center"/>
              <w:rPr>
                <w:rFonts w:ascii="宋体" w:hAnsi="宋体" w:eastAsia="宋体"/>
                <w:spacing w:val="-12"/>
                <w:szCs w:val="21"/>
              </w:rPr>
            </w:pPr>
            <w:r>
              <w:rPr>
                <w:rFonts w:ascii="宋体" w:hAnsi="宋体" w:eastAsia="宋体"/>
                <w:spacing w:val="-12"/>
                <w:szCs w:val="21"/>
              </w:rPr>
              <w:t>戏剧戏曲导演专业</w:t>
            </w:r>
          </w:p>
          <w:p>
            <w:pPr>
              <w:spacing w:line="312" w:lineRule="exact"/>
              <w:jc w:val="center"/>
              <w:rPr>
                <w:rFonts w:ascii="宋体" w:hAnsi="宋体" w:eastAsia="宋体"/>
                <w:szCs w:val="21"/>
              </w:rPr>
            </w:pPr>
            <w:r>
              <w:rPr>
                <w:rFonts w:ascii="宋体" w:hAnsi="宋体" w:eastAsia="宋体"/>
                <w:szCs w:val="21"/>
              </w:rPr>
              <w:t>艺术硕士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pacing w:val="-16"/>
                <w:szCs w:val="21"/>
              </w:rPr>
            </w:pPr>
            <w:r>
              <w:rPr>
                <w:rFonts w:ascii="宋体" w:hAnsi="宋体" w:eastAsia="宋体"/>
                <w:spacing w:val="-16"/>
                <w:szCs w:val="21"/>
              </w:rPr>
              <w:t>表演、</w:t>
            </w:r>
          </w:p>
          <w:p>
            <w:pPr>
              <w:spacing w:line="312" w:lineRule="exact"/>
              <w:jc w:val="center"/>
              <w:rPr>
                <w:rFonts w:ascii="宋体" w:hAnsi="宋体" w:eastAsia="宋体"/>
                <w:szCs w:val="21"/>
              </w:rPr>
            </w:pPr>
            <w:r>
              <w:rPr>
                <w:rFonts w:ascii="宋体" w:hAnsi="宋体" w:eastAsia="宋体"/>
                <w:spacing w:val="-16"/>
                <w:szCs w:val="21"/>
              </w:rPr>
              <w:t>导演基础</w:t>
            </w:r>
          </w:p>
        </w:tc>
        <w:tc>
          <w:tcPr>
            <w:tcW w:w="655" w:type="dxa"/>
            <w:vAlign w:val="center"/>
          </w:tcPr>
          <w:p>
            <w:pPr>
              <w:spacing w:line="312" w:lineRule="exact"/>
              <w:jc w:val="center"/>
              <w:rPr>
                <w:rFonts w:ascii="宋体" w:hAnsi="宋体" w:eastAsia="宋体"/>
                <w:szCs w:val="21"/>
              </w:rPr>
            </w:pPr>
            <w:r>
              <w:rPr>
                <w:rFonts w:ascii="宋体" w:hAnsi="宋体" w:eastAsia="宋体"/>
                <w:color w:val="000000"/>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1"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13</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赵  健</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34</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中国戏曲学院</w:t>
            </w:r>
          </w:p>
          <w:p>
            <w:pPr>
              <w:spacing w:line="312" w:lineRule="exact"/>
              <w:jc w:val="center"/>
              <w:rPr>
                <w:rFonts w:ascii="宋体" w:hAnsi="宋体" w:eastAsia="宋体"/>
                <w:szCs w:val="21"/>
              </w:rPr>
            </w:pPr>
            <w:r>
              <w:rPr>
                <w:rFonts w:ascii="宋体" w:hAnsi="宋体" w:eastAsia="宋体"/>
                <w:szCs w:val="21"/>
              </w:rPr>
              <w:t>表演专业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中国艺术研究院</w:t>
            </w:r>
          </w:p>
          <w:p>
            <w:pPr>
              <w:spacing w:line="312" w:lineRule="exact"/>
              <w:jc w:val="center"/>
              <w:rPr>
                <w:rFonts w:ascii="宋体" w:hAnsi="宋体" w:eastAsia="宋体"/>
                <w:szCs w:val="21"/>
              </w:rPr>
            </w:pPr>
            <w:r>
              <w:rPr>
                <w:rFonts w:ascii="宋体" w:hAnsi="宋体" w:eastAsia="宋体"/>
                <w:szCs w:val="21"/>
              </w:rPr>
              <w:t>戏剧领域专业</w:t>
            </w:r>
          </w:p>
          <w:p>
            <w:pPr>
              <w:spacing w:line="312" w:lineRule="exact"/>
              <w:rPr>
                <w:rFonts w:ascii="宋体" w:hAnsi="宋体" w:eastAsia="宋体"/>
                <w:szCs w:val="21"/>
              </w:rPr>
            </w:pPr>
            <w:r>
              <w:rPr>
                <w:rFonts w:ascii="宋体" w:hAnsi="宋体" w:eastAsia="宋体"/>
                <w:szCs w:val="21"/>
              </w:rPr>
              <w:t xml:space="preserve">    艺术硕士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人物塑造</w:t>
            </w:r>
          </w:p>
          <w:p>
            <w:pPr>
              <w:spacing w:line="312" w:lineRule="exact"/>
              <w:jc w:val="center"/>
              <w:rPr>
                <w:rFonts w:ascii="宋体" w:hAnsi="宋体" w:eastAsia="宋体"/>
                <w:szCs w:val="21"/>
              </w:rPr>
            </w:pPr>
            <w:r>
              <w:rPr>
                <w:rFonts w:ascii="宋体" w:hAnsi="宋体" w:eastAsia="宋体"/>
                <w:szCs w:val="21"/>
              </w:rPr>
              <w:t>创作技巧</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14</w:t>
            </w:r>
          </w:p>
        </w:tc>
        <w:tc>
          <w:tcPr>
            <w:tcW w:w="995" w:type="dxa"/>
            <w:vAlign w:val="center"/>
          </w:tcPr>
          <w:p>
            <w:pPr>
              <w:spacing w:line="312" w:lineRule="exact"/>
              <w:jc w:val="center"/>
              <w:rPr>
                <w:rFonts w:ascii="宋体" w:hAnsi="宋体" w:eastAsia="宋体"/>
                <w:szCs w:val="21"/>
              </w:rPr>
            </w:pPr>
            <w:r>
              <w:rPr>
                <w:rFonts w:ascii="宋体" w:hAnsi="宋体" w:eastAsia="宋体"/>
                <w:color w:val="000000"/>
                <w:szCs w:val="21"/>
              </w:rPr>
              <w:t>田丽坤</w:t>
            </w:r>
          </w:p>
        </w:tc>
        <w:tc>
          <w:tcPr>
            <w:tcW w:w="409" w:type="dxa"/>
            <w:vAlign w:val="center"/>
          </w:tcPr>
          <w:p>
            <w:pPr>
              <w:spacing w:line="312" w:lineRule="exact"/>
              <w:jc w:val="center"/>
              <w:rPr>
                <w:rFonts w:ascii="宋体" w:hAnsi="宋体" w:eastAsia="宋体"/>
                <w:szCs w:val="21"/>
              </w:rPr>
            </w:pPr>
            <w:r>
              <w:rPr>
                <w:rFonts w:ascii="宋体" w:hAnsi="宋体" w:eastAsia="宋体"/>
                <w:color w:val="000000"/>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color w:val="000000"/>
                <w:szCs w:val="21"/>
              </w:rPr>
              <w:t>35</w:t>
            </w:r>
          </w:p>
        </w:tc>
        <w:tc>
          <w:tcPr>
            <w:tcW w:w="818" w:type="dxa"/>
            <w:vAlign w:val="center"/>
          </w:tcPr>
          <w:p>
            <w:pPr>
              <w:spacing w:line="312" w:lineRule="exact"/>
              <w:jc w:val="center"/>
              <w:rPr>
                <w:rFonts w:ascii="宋体" w:hAnsi="宋体" w:eastAsia="宋体"/>
                <w:szCs w:val="21"/>
              </w:rPr>
            </w:pPr>
            <w:r>
              <w:rPr>
                <w:rFonts w:ascii="宋体" w:hAnsi="宋体" w:eastAsia="宋体"/>
                <w:color w:val="000000"/>
                <w:szCs w:val="21"/>
              </w:rPr>
              <w:t>讲师</w:t>
            </w:r>
          </w:p>
        </w:tc>
        <w:tc>
          <w:tcPr>
            <w:tcW w:w="1554" w:type="dxa"/>
            <w:vAlign w:val="center"/>
          </w:tcPr>
          <w:p>
            <w:pPr>
              <w:spacing w:line="312" w:lineRule="exact"/>
              <w:rPr>
                <w:rFonts w:ascii="宋体" w:hAnsi="宋体" w:eastAsia="宋体"/>
                <w:color w:val="000000"/>
                <w:szCs w:val="21"/>
              </w:rPr>
            </w:pPr>
            <w:r>
              <w:rPr>
                <w:rFonts w:ascii="宋体" w:hAnsi="宋体" w:eastAsia="宋体"/>
                <w:color w:val="000000"/>
                <w:szCs w:val="21"/>
              </w:rPr>
              <w:t>太原师范学院</w:t>
            </w:r>
          </w:p>
          <w:p>
            <w:pPr>
              <w:spacing w:line="312" w:lineRule="exact"/>
              <w:jc w:val="center"/>
              <w:rPr>
                <w:rFonts w:ascii="宋体" w:hAnsi="宋体" w:eastAsia="宋体"/>
                <w:color w:val="000000"/>
                <w:szCs w:val="21"/>
              </w:rPr>
            </w:pPr>
            <w:r>
              <w:rPr>
                <w:rFonts w:ascii="宋体" w:hAnsi="宋体" w:eastAsia="宋体"/>
                <w:color w:val="000000"/>
                <w:szCs w:val="21"/>
              </w:rPr>
              <w:t>音乐学专业</w:t>
            </w:r>
          </w:p>
          <w:p>
            <w:pPr>
              <w:spacing w:line="312" w:lineRule="exact"/>
              <w:jc w:val="center"/>
              <w:rPr>
                <w:rFonts w:ascii="宋体" w:hAnsi="宋体" w:eastAsia="宋体"/>
                <w:szCs w:val="21"/>
              </w:rPr>
            </w:pPr>
            <w:r>
              <w:rPr>
                <w:rFonts w:ascii="宋体" w:hAnsi="宋体" w:eastAsia="宋体"/>
                <w:color w:val="000000"/>
                <w:szCs w:val="21"/>
              </w:rPr>
              <w:t>文学学士</w:t>
            </w:r>
          </w:p>
        </w:tc>
        <w:tc>
          <w:tcPr>
            <w:tcW w:w="1650" w:type="dxa"/>
            <w:vAlign w:val="center"/>
          </w:tcPr>
          <w:p>
            <w:pPr>
              <w:spacing w:line="312" w:lineRule="exact"/>
              <w:rPr>
                <w:rFonts w:ascii="宋体" w:hAnsi="宋体" w:eastAsia="宋体"/>
                <w:color w:val="000000"/>
                <w:szCs w:val="21"/>
              </w:rPr>
            </w:pPr>
            <w:r>
              <w:rPr>
                <w:rFonts w:ascii="宋体" w:hAnsi="宋体" w:eastAsia="宋体"/>
                <w:color w:val="000000"/>
                <w:szCs w:val="21"/>
              </w:rPr>
              <w:t>北京理工大学</w:t>
            </w:r>
          </w:p>
          <w:p>
            <w:pPr>
              <w:spacing w:line="312" w:lineRule="exact"/>
              <w:jc w:val="center"/>
              <w:rPr>
                <w:rFonts w:ascii="宋体" w:hAnsi="宋体" w:eastAsia="宋体"/>
                <w:color w:val="000000"/>
                <w:szCs w:val="21"/>
              </w:rPr>
            </w:pPr>
            <w:r>
              <w:rPr>
                <w:rFonts w:ascii="宋体" w:hAnsi="宋体" w:eastAsia="宋体"/>
                <w:color w:val="000000"/>
                <w:szCs w:val="21"/>
              </w:rPr>
              <w:t>软件工程</w:t>
            </w:r>
            <w:r>
              <w:rPr>
                <w:rFonts w:ascii="宋体" w:hAnsi="宋体" w:eastAsia="宋体"/>
                <w:szCs w:val="21"/>
              </w:rPr>
              <w:t>专业</w:t>
            </w:r>
          </w:p>
          <w:p>
            <w:pPr>
              <w:spacing w:line="312" w:lineRule="exact"/>
              <w:jc w:val="center"/>
              <w:rPr>
                <w:rFonts w:ascii="宋体" w:hAnsi="宋体" w:eastAsia="宋体"/>
                <w:color w:val="000000"/>
                <w:szCs w:val="21"/>
              </w:rPr>
            </w:pPr>
            <w:r>
              <w:rPr>
                <w:rFonts w:ascii="宋体" w:hAnsi="宋体" w:eastAsia="宋体"/>
                <w:color w:val="000000"/>
                <w:szCs w:val="21"/>
              </w:rPr>
              <w:t>在读硕士</w:t>
            </w:r>
          </w:p>
          <w:p>
            <w:pPr>
              <w:spacing w:line="312" w:lineRule="exact"/>
              <w:jc w:val="center"/>
              <w:rPr>
                <w:rFonts w:ascii="宋体" w:hAnsi="宋体" w:eastAsia="宋体"/>
                <w:szCs w:val="21"/>
              </w:rPr>
            </w:pP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声乐</w:t>
            </w:r>
          </w:p>
        </w:tc>
        <w:tc>
          <w:tcPr>
            <w:tcW w:w="655" w:type="dxa"/>
            <w:vAlign w:val="center"/>
          </w:tcPr>
          <w:p>
            <w:pPr>
              <w:spacing w:line="312" w:lineRule="exact"/>
              <w:jc w:val="center"/>
              <w:rPr>
                <w:rFonts w:ascii="宋体" w:hAnsi="宋体" w:eastAsia="宋体"/>
                <w:szCs w:val="21"/>
              </w:rPr>
            </w:pPr>
            <w:r>
              <w:rPr>
                <w:rFonts w:ascii="宋体" w:hAnsi="宋体" w:eastAsia="宋体"/>
                <w:color w:val="000000"/>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15</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范小玲</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35</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太古师范</w:t>
            </w:r>
          </w:p>
          <w:p>
            <w:pPr>
              <w:spacing w:line="312" w:lineRule="exact"/>
              <w:jc w:val="center"/>
              <w:rPr>
                <w:rFonts w:ascii="宋体" w:hAnsi="宋体" w:eastAsia="宋体"/>
                <w:szCs w:val="21"/>
              </w:rPr>
            </w:pPr>
            <w:r>
              <w:rPr>
                <w:rFonts w:ascii="宋体" w:hAnsi="宋体" w:eastAsia="宋体"/>
                <w:szCs w:val="21"/>
              </w:rPr>
              <w:t>学前教育</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云南艺术学院</w:t>
            </w:r>
          </w:p>
          <w:p>
            <w:pPr>
              <w:spacing w:line="312" w:lineRule="exact"/>
              <w:jc w:val="center"/>
              <w:rPr>
                <w:rFonts w:ascii="宋体" w:hAnsi="宋体" w:eastAsia="宋体"/>
                <w:szCs w:val="21"/>
              </w:rPr>
            </w:pPr>
            <w:r>
              <w:rPr>
                <w:rFonts w:ascii="宋体" w:hAnsi="宋体" w:eastAsia="宋体"/>
                <w:szCs w:val="21"/>
              </w:rPr>
              <w:t>戏剧戏曲学专业文学硕士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pacing w:val="-16"/>
                <w:szCs w:val="21"/>
              </w:rPr>
            </w:pPr>
            <w:r>
              <w:rPr>
                <w:rFonts w:ascii="宋体" w:hAnsi="宋体" w:eastAsia="宋体"/>
                <w:spacing w:val="-16"/>
                <w:szCs w:val="21"/>
              </w:rPr>
              <w:t>中外电影史</w:t>
            </w:r>
          </w:p>
          <w:p>
            <w:pPr>
              <w:spacing w:line="312" w:lineRule="exact"/>
              <w:jc w:val="center"/>
              <w:rPr>
                <w:rFonts w:ascii="宋体" w:hAnsi="宋体" w:eastAsia="宋体"/>
                <w:szCs w:val="21"/>
              </w:rPr>
            </w:pPr>
            <w:r>
              <w:rPr>
                <w:rFonts w:ascii="宋体" w:hAnsi="宋体" w:eastAsia="宋体"/>
                <w:spacing w:val="-16"/>
                <w:szCs w:val="21"/>
              </w:rPr>
              <w:t>影视制作</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2"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16</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王玉坤</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30</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汉语言文学专业</w:t>
            </w:r>
          </w:p>
          <w:p>
            <w:pPr>
              <w:spacing w:line="312" w:lineRule="exact"/>
              <w:jc w:val="center"/>
              <w:rPr>
                <w:rFonts w:ascii="宋体" w:hAnsi="宋体" w:eastAsia="宋体"/>
                <w:color w:val="000000"/>
                <w:szCs w:val="21"/>
              </w:rPr>
            </w:pPr>
            <w:r>
              <w:rPr>
                <w:rFonts w:ascii="宋体" w:hAnsi="宋体" w:eastAsia="宋体"/>
                <w:color w:val="000000"/>
                <w:szCs w:val="21"/>
              </w:rPr>
              <w:t>文学学士</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山西师范大学</w:t>
            </w:r>
          </w:p>
          <w:p>
            <w:pPr>
              <w:spacing w:line="312" w:lineRule="exact"/>
              <w:jc w:val="center"/>
              <w:rPr>
                <w:rFonts w:ascii="宋体" w:hAnsi="宋体" w:eastAsia="宋体"/>
                <w:color w:val="000000"/>
                <w:szCs w:val="21"/>
              </w:rPr>
            </w:pPr>
            <w:r>
              <w:rPr>
                <w:rFonts w:ascii="宋体" w:hAnsi="宋体" w:eastAsia="宋体"/>
                <w:color w:val="000000"/>
                <w:szCs w:val="21"/>
              </w:rPr>
              <w:t>戏剧戏曲学专业</w:t>
            </w:r>
          </w:p>
          <w:p>
            <w:pPr>
              <w:spacing w:line="312" w:lineRule="exact"/>
              <w:jc w:val="center"/>
              <w:rPr>
                <w:rFonts w:ascii="宋体" w:hAnsi="宋体" w:eastAsia="宋体"/>
                <w:color w:val="000000"/>
                <w:szCs w:val="21"/>
              </w:rPr>
            </w:pPr>
            <w:r>
              <w:rPr>
                <w:rFonts w:ascii="宋体" w:hAnsi="宋体" w:eastAsia="宋体"/>
                <w:color w:val="000000"/>
                <w:szCs w:val="21"/>
              </w:rPr>
              <w:t>文学博士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西欧戏剧史</w:t>
            </w:r>
          </w:p>
          <w:p>
            <w:pPr>
              <w:spacing w:line="312" w:lineRule="exact"/>
              <w:jc w:val="center"/>
              <w:rPr>
                <w:rFonts w:ascii="宋体" w:hAnsi="宋体" w:eastAsia="宋体"/>
                <w:szCs w:val="21"/>
              </w:rPr>
            </w:pPr>
            <w:r>
              <w:rPr>
                <w:rFonts w:ascii="宋体" w:hAnsi="宋体" w:eastAsia="宋体"/>
                <w:szCs w:val="21"/>
              </w:rPr>
              <w:t>中国戏曲史</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17</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嫣</w:t>
            </w:r>
            <w:r>
              <w:rPr>
                <w:rFonts w:hint="eastAsia" w:ascii="宋体" w:hAnsi="宋体" w:eastAsia="宋体"/>
                <w:szCs w:val="21"/>
              </w:rPr>
              <w:t xml:space="preserve">  </w:t>
            </w:r>
            <w:r>
              <w:rPr>
                <w:rFonts w:ascii="宋体" w:hAnsi="宋体" w:eastAsia="宋体"/>
                <w:szCs w:val="21"/>
              </w:rPr>
              <w:t>睿</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32</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武汉大学</w:t>
            </w:r>
          </w:p>
          <w:p>
            <w:pPr>
              <w:spacing w:line="312" w:lineRule="exact"/>
              <w:jc w:val="center"/>
              <w:rPr>
                <w:rFonts w:ascii="宋体" w:hAnsi="宋体" w:eastAsia="宋体"/>
                <w:color w:val="000000"/>
                <w:szCs w:val="21"/>
              </w:rPr>
            </w:pPr>
            <w:r>
              <w:rPr>
                <w:rFonts w:ascii="宋体" w:hAnsi="宋体" w:eastAsia="宋体"/>
                <w:color w:val="000000"/>
                <w:szCs w:val="21"/>
              </w:rPr>
              <w:t>计算机科学与技术专业</w:t>
            </w:r>
          </w:p>
          <w:p>
            <w:pPr>
              <w:spacing w:line="312" w:lineRule="exact"/>
              <w:jc w:val="center"/>
              <w:rPr>
                <w:rFonts w:ascii="宋体" w:hAnsi="宋体" w:eastAsia="宋体"/>
                <w:color w:val="000000"/>
                <w:szCs w:val="21"/>
              </w:rPr>
            </w:pPr>
            <w:r>
              <w:rPr>
                <w:rFonts w:ascii="宋体" w:hAnsi="宋体" w:eastAsia="宋体"/>
                <w:color w:val="000000"/>
                <w:szCs w:val="21"/>
              </w:rPr>
              <w:t>工学学士</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武汉理工大学</w:t>
            </w:r>
          </w:p>
          <w:p>
            <w:pPr>
              <w:spacing w:line="312" w:lineRule="exact"/>
              <w:jc w:val="center"/>
              <w:rPr>
                <w:rFonts w:ascii="宋体" w:hAnsi="宋体" w:eastAsia="宋体"/>
                <w:color w:val="000000"/>
                <w:szCs w:val="21"/>
              </w:rPr>
            </w:pPr>
            <w:r>
              <w:rPr>
                <w:rFonts w:ascii="宋体" w:hAnsi="宋体" w:eastAsia="宋体"/>
                <w:color w:val="000000"/>
                <w:szCs w:val="21"/>
              </w:rPr>
              <w:t>传播学</w:t>
            </w:r>
            <w:r>
              <w:rPr>
                <w:rFonts w:ascii="宋体" w:hAnsi="宋体" w:eastAsia="宋体"/>
                <w:szCs w:val="21"/>
              </w:rPr>
              <w:t>专业</w:t>
            </w:r>
          </w:p>
          <w:p>
            <w:pPr>
              <w:spacing w:line="312" w:lineRule="exact"/>
              <w:jc w:val="center"/>
              <w:rPr>
                <w:rFonts w:ascii="宋体" w:hAnsi="宋体" w:eastAsia="宋体"/>
                <w:color w:val="000000"/>
                <w:szCs w:val="21"/>
              </w:rPr>
            </w:pPr>
            <w:r>
              <w:rPr>
                <w:rFonts w:ascii="宋体" w:hAnsi="宋体" w:eastAsia="宋体"/>
                <w:color w:val="000000"/>
                <w:szCs w:val="21"/>
              </w:rPr>
              <w:t>文学学士学位</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新闻现场报道</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18</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任阳梅</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42</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山西大学师范学院教育管理专业文学学士</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中国传媒大学电影学</w:t>
            </w:r>
            <w:r>
              <w:rPr>
                <w:rFonts w:ascii="宋体" w:hAnsi="宋体" w:eastAsia="宋体"/>
                <w:szCs w:val="21"/>
              </w:rPr>
              <w:t>专业</w:t>
            </w:r>
          </w:p>
          <w:p>
            <w:pPr>
              <w:spacing w:line="312" w:lineRule="exact"/>
              <w:jc w:val="center"/>
              <w:rPr>
                <w:rFonts w:ascii="宋体" w:hAnsi="宋体" w:eastAsia="宋体"/>
                <w:color w:val="000000"/>
                <w:szCs w:val="21"/>
              </w:rPr>
            </w:pPr>
            <w:r>
              <w:rPr>
                <w:rFonts w:ascii="宋体" w:hAnsi="宋体" w:eastAsia="宋体"/>
                <w:color w:val="000000"/>
                <w:szCs w:val="21"/>
              </w:rPr>
              <w:t>博士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rPr>
                <w:rFonts w:ascii="宋体" w:hAnsi="宋体" w:eastAsia="宋体"/>
                <w:szCs w:val="21"/>
              </w:rPr>
            </w:pPr>
            <w:r>
              <w:rPr>
                <w:rFonts w:ascii="宋体" w:hAnsi="宋体" w:eastAsia="宋体"/>
                <w:szCs w:val="21"/>
              </w:rPr>
              <w:t>剧作分析</w:t>
            </w:r>
          </w:p>
          <w:p>
            <w:pPr>
              <w:spacing w:line="312" w:lineRule="exact"/>
              <w:rPr>
                <w:rFonts w:ascii="宋体" w:hAnsi="宋体" w:eastAsia="宋体"/>
                <w:szCs w:val="21"/>
              </w:rPr>
            </w:pPr>
            <w:r>
              <w:rPr>
                <w:rFonts w:ascii="宋体" w:hAnsi="宋体" w:eastAsia="宋体"/>
                <w:szCs w:val="21"/>
              </w:rPr>
              <w:t>电视节目策划</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19</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马臻宇</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32</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讲师</w:t>
            </w:r>
          </w:p>
        </w:tc>
        <w:tc>
          <w:tcPr>
            <w:tcW w:w="1554"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中国传媒大学</w:t>
            </w:r>
          </w:p>
          <w:p>
            <w:pPr>
              <w:spacing w:line="312" w:lineRule="exact"/>
              <w:jc w:val="center"/>
              <w:rPr>
                <w:rFonts w:ascii="宋体" w:hAnsi="宋体" w:eastAsia="宋体"/>
                <w:color w:val="000000"/>
                <w:szCs w:val="21"/>
              </w:rPr>
            </w:pPr>
            <w:r>
              <w:rPr>
                <w:rFonts w:ascii="宋体" w:hAnsi="宋体" w:eastAsia="宋体"/>
                <w:color w:val="000000"/>
                <w:szCs w:val="21"/>
              </w:rPr>
              <w:t>广播电视编导专业</w:t>
            </w:r>
          </w:p>
          <w:p>
            <w:pPr>
              <w:spacing w:line="312" w:lineRule="exact"/>
              <w:jc w:val="center"/>
              <w:rPr>
                <w:rFonts w:ascii="宋体" w:hAnsi="宋体" w:eastAsia="宋体"/>
                <w:color w:val="000000"/>
                <w:szCs w:val="21"/>
              </w:rPr>
            </w:pPr>
            <w:r>
              <w:rPr>
                <w:rFonts w:ascii="宋体" w:hAnsi="宋体" w:eastAsia="宋体"/>
                <w:color w:val="000000"/>
                <w:szCs w:val="21"/>
              </w:rPr>
              <w:t>文学学士</w:t>
            </w:r>
          </w:p>
        </w:tc>
        <w:tc>
          <w:tcPr>
            <w:tcW w:w="1650" w:type="dxa"/>
            <w:vAlign w:val="center"/>
          </w:tcPr>
          <w:p>
            <w:pPr>
              <w:spacing w:line="312" w:lineRule="exact"/>
              <w:jc w:val="center"/>
              <w:rPr>
                <w:rFonts w:ascii="宋体" w:hAnsi="宋体" w:eastAsia="宋体"/>
                <w:color w:val="000000"/>
                <w:szCs w:val="21"/>
              </w:rPr>
            </w:pPr>
            <w:r>
              <w:rPr>
                <w:rFonts w:ascii="宋体" w:hAnsi="宋体" w:eastAsia="宋体"/>
                <w:color w:val="000000"/>
                <w:szCs w:val="21"/>
              </w:rPr>
              <w:t>中国传媒大学</w:t>
            </w:r>
          </w:p>
          <w:p>
            <w:pPr>
              <w:spacing w:line="312" w:lineRule="exact"/>
              <w:jc w:val="center"/>
              <w:rPr>
                <w:rFonts w:ascii="宋体" w:hAnsi="宋体" w:eastAsia="宋体"/>
                <w:color w:val="000000"/>
                <w:szCs w:val="21"/>
              </w:rPr>
            </w:pPr>
            <w:r>
              <w:rPr>
                <w:rFonts w:ascii="宋体" w:hAnsi="宋体" w:eastAsia="宋体"/>
                <w:color w:val="000000"/>
                <w:szCs w:val="21"/>
              </w:rPr>
              <w:t>广播电视艺术学专业</w:t>
            </w:r>
          </w:p>
          <w:p>
            <w:pPr>
              <w:spacing w:line="312" w:lineRule="exact"/>
              <w:jc w:val="center"/>
              <w:rPr>
                <w:rFonts w:ascii="宋体" w:hAnsi="宋体" w:eastAsia="宋体"/>
                <w:color w:val="000000"/>
                <w:szCs w:val="21"/>
              </w:rPr>
            </w:pPr>
            <w:r>
              <w:rPr>
                <w:rFonts w:ascii="宋体" w:hAnsi="宋体" w:eastAsia="宋体"/>
                <w:color w:val="000000"/>
                <w:szCs w:val="21"/>
              </w:rPr>
              <w:t>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电视节目策划</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 xml:space="preserve"> 20</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崔晓璇</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38</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中国传媒大学</w:t>
            </w:r>
          </w:p>
          <w:p>
            <w:pPr>
              <w:spacing w:line="312" w:lineRule="exact"/>
              <w:jc w:val="center"/>
              <w:rPr>
                <w:rFonts w:ascii="宋体" w:hAnsi="宋体" w:eastAsia="宋体"/>
                <w:szCs w:val="21"/>
              </w:rPr>
            </w:pPr>
            <w:r>
              <w:rPr>
                <w:rFonts w:ascii="宋体" w:hAnsi="宋体" w:eastAsia="宋体"/>
                <w:szCs w:val="21"/>
              </w:rPr>
              <w:t>广播电视编导专业</w:t>
            </w:r>
          </w:p>
          <w:p>
            <w:pPr>
              <w:spacing w:line="312" w:lineRule="exact"/>
              <w:jc w:val="center"/>
              <w:rPr>
                <w:rFonts w:ascii="宋体" w:hAnsi="宋体" w:eastAsia="宋体"/>
                <w:szCs w:val="21"/>
              </w:rPr>
            </w:pPr>
            <w:r>
              <w:rPr>
                <w:rFonts w:ascii="宋体" w:hAnsi="宋体" w:eastAsia="宋体"/>
                <w:szCs w:val="21"/>
              </w:rPr>
              <w:t>本科</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上海戏剧学院戏剧戏曲导演专业</w:t>
            </w:r>
          </w:p>
          <w:p>
            <w:pPr>
              <w:spacing w:line="312" w:lineRule="exact"/>
              <w:jc w:val="center"/>
              <w:rPr>
                <w:rFonts w:ascii="宋体" w:hAnsi="宋体" w:eastAsia="宋体"/>
                <w:szCs w:val="21"/>
              </w:rPr>
            </w:pPr>
            <w:r>
              <w:rPr>
                <w:rFonts w:ascii="宋体" w:hAnsi="宋体" w:eastAsia="宋体"/>
                <w:szCs w:val="21"/>
              </w:rPr>
              <w:t>艺术硕士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表演</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21</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张</w:t>
            </w:r>
            <w:r>
              <w:rPr>
                <w:rFonts w:hint="eastAsia" w:ascii="宋体" w:hAnsi="宋体" w:eastAsia="宋体"/>
                <w:szCs w:val="21"/>
              </w:rPr>
              <w:t xml:space="preserve">  </w:t>
            </w:r>
            <w:r>
              <w:rPr>
                <w:rFonts w:ascii="宋体" w:hAnsi="宋体" w:eastAsia="宋体"/>
                <w:szCs w:val="21"/>
              </w:rPr>
              <w:t>翼</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33</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河北师范大学历史学专业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上海戏剧学院</w:t>
            </w:r>
          </w:p>
          <w:p>
            <w:pPr>
              <w:spacing w:line="312" w:lineRule="exact"/>
              <w:jc w:val="center"/>
              <w:rPr>
                <w:rFonts w:ascii="宋体" w:hAnsi="宋体" w:eastAsia="宋体"/>
                <w:szCs w:val="21"/>
              </w:rPr>
            </w:pPr>
            <w:r>
              <w:rPr>
                <w:rFonts w:ascii="宋体" w:hAnsi="宋体" w:eastAsia="宋体"/>
                <w:szCs w:val="21"/>
              </w:rPr>
              <w:t>广播电视艺术专业文学硕士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剧作分析</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22</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石  慧</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28</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中国戏曲学院</w:t>
            </w:r>
          </w:p>
          <w:p>
            <w:pPr>
              <w:spacing w:line="312" w:lineRule="exact"/>
              <w:jc w:val="center"/>
              <w:rPr>
                <w:rFonts w:ascii="宋体" w:hAnsi="宋体" w:eastAsia="宋体"/>
                <w:szCs w:val="21"/>
              </w:rPr>
            </w:pPr>
            <w:r>
              <w:rPr>
                <w:rFonts w:ascii="宋体" w:hAnsi="宋体" w:eastAsia="宋体"/>
                <w:szCs w:val="21"/>
              </w:rPr>
              <w:t>导演专业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中国戏曲学院</w:t>
            </w:r>
          </w:p>
          <w:p>
            <w:pPr>
              <w:spacing w:line="312" w:lineRule="exact"/>
              <w:jc w:val="center"/>
              <w:rPr>
                <w:rFonts w:ascii="宋体" w:hAnsi="宋体" w:eastAsia="宋体"/>
                <w:szCs w:val="21"/>
              </w:rPr>
            </w:pPr>
            <w:r>
              <w:rPr>
                <w:rFonts w:ascii="宋体" w:hAnsi="宋体" w:eastAsia="宋体"/>
                <w:szCs w:val="21"/>
              </w:rPr>
              <w:t>编导专业</w:t>
            </w:r>
          </w:p>
          <w:p>
            <w:pPr>
              <w:spacing w:line="312" w:lineRule="exact"/>
              <w:jc w:val="center"/>
              <w:rPr>
                <w:rFonts w:ascii="宋体" w:hAnsi="宋体" w:eastAsia="宋体"/>
                <w:szCs w:val="21"/>
              </w:rPr>
            </w:pPr>
            <w:r>
              <w:rPr>
                <w:rFonts w:ascii="宋体" w:hAnsi="宋体" w:eastAsia="宋体"/>
                <w:szCs w:val="21"/>
              </w:rPr>
              <w:t>在读硕士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台词</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23</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常  诚</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24</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吉林艺术学院</w:t>
            </w:r>
          </w:p>
          <w:p>
            <w:pPr>
              <w:spacing w:line="312" w:lineRule="exact"/>
              <w:jc w:val="center"/>
              <w:rPr>
                <w:rFonts w:ascii="宋体" w:hAnsi="宋体" w:eastAsia="宋体"/>
                <w:szCs w:val="21"/>
              </w:rPr>
            </w:pPr>
            <w:r>
              <w:rPr>
                <w:rFonts w:ascii="宋体" w:hAnsi="宋体" w:eastAsia="宋体"/>
                <w:szCs w:val="21"/>
              </w:rPr>
              <w:t>表演专业</w:t>
            </w:r>
          </w:p>
          <w:p>
            <w:pPr>
              <w:spacing w:line="312" w:lineRule="exact"/>
              <w:jc w:val="center"/>
              <w:rPr>
                <w:rFonts w:ascii="宋体" w:hAnsi="宋体" w:eastAsia="宋体"/>
                <w:szCs w:val="21"/>
              </w:rPr>
            </w:pPr>
            <w:r>
              <w:rPr>
                <w:rFonts w:ascii="宋体" w:hAnsi="宋体" w:eastAsia="宋体"/>
                <w:szCs w:val="21"/>
              </w:rPr>
              <w:t>艺术学学士学位</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吉林艺术学院</w:t>
            </w:r>
          </w:p>
          <w:p>
            <w:pPr>
              <w:spacing w:line="312" w:lineRule="exact"/>
              <w:jc w:val="center"/>
              <w:rPr>
                <w:rFonts w:ascii="宋体" w:hAnsi="宋体" w:eastAsia="宋体"/>
                <w:szCs w:val="21"/>
              </w:rPr>
            </w:pPr>
            <w:r>
              <w:rPr>
                <w:rFonts w:ascii="宋体" w:hAnsi="宋体" w:eastAsia="宋体"/>
                <w:szCs w:val="21"/>
              </w:rPr>
              <w:t>表演专业</w:t>
            </w:r>
          </w:p>
          <w:p>
            <w:pPr>
              <w:spacing w:line="312" w:lineRule="exact"/>
              <w:jc w:val="center"/>
              <w:rPr>
                <w:rFonts w:ascii="宋体" w:hAnsi="宋体" w:eastAsia="宋体"/>
                <w:szCs w:val="21"/>
              </w:rPr>
            </w:pPr>
            <w:r>
              <w:rPr>
                <w:rFonts w:ascii="宋体" w:hAnsi="宋体" w:eastAsia="宋体"/>
                <w:szCs w:val="21"/>
              </w:rPr>
              <w:t>在读硕士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影视剧配音</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5"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24</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彭毛当周</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27</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中央民族大学</w:t>
            </w:r>
          </w:p>
          <w:p>
            <w:pPr>
              <w:spacing w:line="312" w:lineRule="exact"/>
              <w:jc w:val="center"/>
              <w:rPr>
                <w:rFonts w:ascii="宋体" w:hAnsi="宋体" w:eastAsia="宋体"/>
                <w:szCs w:val="21"/>
              </w:rPr>
            </w:pPr>
            <w:r>
              <w:rPr>
                <w:rFonts w:ascii="宋体" w:hAnsi="宋体" w:eastAsia="宋体"/>
                <w:szCs w:val="21"/>
              </w:rPr>
              <w:t>舞蹈学专业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中央民族大学</w:t>
            </w:r>
          </w:p>
          <w:p>
            <w:pPr>
              <w:spacing w:line="312" w:lineRule="exact"/>
              <w:jc w:val="center"/>
              <w:rPr>
                <w:rFonts w:ascii="宋体" w:hAnsi="宋体" w:eastAsia="宋体"/>
                <w:szCs w:val="21"/>
              </w:rPr>
            </w:pPr>
            <w:r>
              <w:rPr>
                <w:rFonts w:ascii="宋体" w:hAnsi="宋体" w:eastAsia="宋体"/>
                <w:szCs w:val="21"/>
              </w:rPr>
              <w:t>舞蹈学专业</w:t>
            </w:r>
          </w:p>
          <w:p>
            <w:pPr>
              <w:spacing w:line="312" w:lineRule="exact"/>
              <w:jc w:val="center"/>
              <w:rPr>
                <w:rFonts w:ascii="宋体" w:hAnsi="宋体" w:eastAsia="宋体"/>
                <w:szCs w:val="21"/>
              </w:rPr>
            </w:pPr>
            <w:r>
              <w:rPr>
                <w:rFonts w:ascii="宋体" w:hAnsi="宋体" w:eastAsia="宋体"/>
                <w:szCs w:val="21"/>
              </w:rPr>
              <w:t>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影视表演（舞蹈方向）</w:t>
            </w:r>
          </w:p>
        </w:tc>
        <w:tc>
          <w:tcPr>
            <w:tcW w:w="1328" w:type="dxa"/>
            <w:vAlign w:val="center"/>
          </w:tcPr>
          <w:p>
            <w:pPr>
              <w:spacing w:line="312" w:lineRule="exact"/>
              <w:ind w:firstLine="105" w:firstLineChars="50"/>
              <w:rPr>
                <w:rFonts w:ascii="宋体" w:hAnsi="宋体" w:eastAsia="宋体"/>
                <w:szCs w:val="21"/>
              </w:rPr>
            </w:pPr>
            <w:r>
              <w:rPr>
                <w:rFonts w:ascii="宋体" w:hAnsi="宋体" w:eastAsia="宋体"/>
                <w:szCs w:val="21"/>
              </w:rPr>
              <w:t>民族民间舞蹈、现代舞基训、剧目排练</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3"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25</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张  健</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27</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北京舞蹈学院</w:t>
            </w:r>
          </w:p>
          <w:p>
            <w:pPr>
              <w:spacing w:line="312" w:lineRule="exact"/>
              <w:jc w:val="center"/>
              <w:rPr>
                <w:rFonts w:ascii="宋体" w:hAnsi="宋体" w:eastAsia="宋体"/>
                <w:szCs w:val="21"/>
              </w:rPr>
            </w:pPr>
            <w:r>
              <w:rPr>
                <w:rFonts w:ascii="宋体" w:hAnsi="宋体" w:eastAsia="宋体"/>
                <w:szCs w:val="21"/>
              </w:rPr>
              <w:t>表演专业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北京舞蹈学院</w:t>
            </w:r>
          </w:p>
          <w:p>
            <w:pPr>
              <w:spacing w:line="312" w:lineRule="exact"/>
              <w:jc w:val="center"/>
              <w:rPr>
                <w:rFonts w:ascii="宋体" w:hAnsi="宋体" w:eastAsia="宋体"/>
                <w:szCs w:val="21"/>
              </w:rPr>
            </w:pPr>
            <w:r>
              <w:rPr>
                <w:rFonts w:ascii="宋体" w:hAnsi="宋体" w:eastAsia="宋体"/>
                <w:szCs w:val="21"/>
              </w:rPr>
              <w:t>表演专业</w:t>
            </w:r>
          </w:p>
          <w:p>
            <w:pPr>
              <w:spacing w:line="312" w:lineRule="exact"/>
              <w:jc w:val="center"/>
              <w:rPr>
                <w:rFonts w:ascii="宋体" w:hAnsi="宋体" w:eastAsia="宋体"/>
                <w:szCs w:val="21"/>
              </w:rPr>
            </w:pPr>
            <w:r>
              <w:rPr>
                <w:rFonts w:ascii="宋体" w:hAnsi="宋体" w:eastAsia="宋体"/>
                <w:szCs w:val="21"/>
              </w:rPr>
              <w:t>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影视表演（舞蹈方向）</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古典舞身韵芭蕾基训、剧目排练</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0"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26</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袁  爽</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25</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jc w:val="center"/>
              <w:rPr>
                <w:rFonts w:ascii="宋体" w:hAnsi="宋体" w:eastAsia="宋体"/>
                <w:szCs w:val="21"/>
              </w:rPr>
            </w:pPr>
            <w:r>
              <w:rPr>
                <w:rFonts w:ascii="宋体" w:hAnsi="宋体" w:eastAsia="宋体"/>
                <w:szCs w:val="21"/>
              </w:rPr>
              <w:t>厦门大学</w:t>
            </w:r>
          </w:p>
          <w:p>
            <w:pPr>
              <w:spacing w:line="312" w:lineRule="exact"/>
              <w:jc w:val="center"/>
              <w:rPr>
                <w:rFonts w:ascii="宋体" w:hAnsi="宋体" w:eastAsia="宋体"/>
                <w:szCs w:val="21"/>
              </w:rPr>
            </w:pPr>
            <w:r>
              <w:rPr>
                <w:rFonts w:ascii="宋体" w:hAnsi="宋体" w:eastAsia="宋体"/>
                <w:szCs w:val="21"/>
              </w:rPr>
              <w:t>音乐表演专业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厦门大学</w:t>
            </w:r>
          </w:p>
          <w:p>
            <w:pPr>
              <w:spacing w:line="312" w:lineRule="exact"/>
              <w:jc w:val="center"/>
              <w:rPr>
                <w:rFonts w:ascii="宋体" w:hAnsi="宋体" w:eastAsia="宋体"/>
                <w:szCs w:val="21"/>
              </w:rPr>
            </w:pPr>
            <w:r>
              <w:rPr>
                <w:rFonts w:ascii="宋体" w:hAnsi="宋体" w:eastAsia="宋体"/>
                <w:szCs w:val="21"/>
              </w:rPr>
              <w:t>音乐表演专业</w:t>
            </w:r>
          </w:p>
          <w:p>
            <w:pPr>
              <w:spacing w:line="312" w:lineRule="exact"/>
              <w:jc w:val="center"/>
              <w:rPr>
                <w:rFonts w:ascii="宋体" w:hAnsi="宋体" w:eastAsia="宋体"/>
                <w:szCs w:val="21"/>
              </w:rPr>
            </w:pPr>
            <w:r>
              <w:rPr>
                <w:rFonts w:ascii="宋体" w:hAnsi="宋体" w:eastAsia="宋体"/>
                <w:szCs w:val="21"/>
              </w:rPr>
              <w:t>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影视表演（舞蹈方向）</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芭蕾基训、古典舞身韵、剧目排练</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7"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27</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韩俊泽</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男</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27</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ind w:firstLine="210" w:firstLineChars="100"/>
              <w:rPr>
                <w:rFonts w:ascii="宋体" w:hAnsi="宋体" w:eastAsia="宋体"/>
                <w:szCs w:val="21"/>
              </w:rPr>
            </w:pPr>
            <w:r>
              <w:rPr>
                <w:rFonts w:ascii="宋体" w:hAnsi="宋体" w:eastAsia="宋体"/>
                <w:szCs w:val="21"/>
              </w:rPr>
              <w:t>山西大学</w:t>
            </w:r>
          </w:p>
          <w:p>
            <w:pPr>
              <w:spacing w:line="312" w:lineRule="exact"/>
              <w:rPr>
                <w:rFonts w:ascii="宋体" w:hAnsi="宋体" w:eastAsia="宋体"/>
                <w:szCs w:val="21"/>
              </w:rPr>
            </w:pPr>
            <w:r>
              <w:rPr>
                <w:rFonts w:ascii="宋体" w:hAnsi="宋体" w:eastAsia="宋体"/>
                <w:szCs w:val="21"/>
              </w:rPr>
              <w:t>舞蹈编导专业</w:t>
            </w:r>
          </w:p>
          <w:p>
            <w:pPr>
              <w:spacing w:line="312" w:lineRule="exact"/>
              <w:ind w:firstLine="210" w:firstLineChars="100"/>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ind w:firstLine="210" w:firstLineChars="100"/>
              <w:rPr>
                <w:rFonts w:ascii="宋体" w:hAnsi="宋体" w:eastAsia="宋体"/>
                <w:szCs w:val="21"/>
              </w:rPr>
            </w:pPr>
            <w:r>
              <w:rPr>
                <w:rFonts w:ascii="宋体" w:hAnsi="宋体" w:eastAsia="宋体"/>
                <w:szCs w:val="21"/>
              </w:rPr>
              <w:t>山西大学</w:t>
            </w:r>
          </w:p>
          <w:p>
            <w:pPr>
              <w:spacing w:line="312" w:lineRule="exact"/>
              <w:rPr>
                <w:rFonts w:ascii="宋体" w:hAnsi="宋体" w:eastAsia="宋体"/>
                <w:szCs w:val="21"/>
              </w:rPr>
            </w:pPr>
            <w:r>
              <w:rPr>
                <w:rFonts w:ascii="宋体" w:hAnsi="宋体" w:eastAsia="宋体"/>
                <w:szCs w:val="21"/>
              </w:rPr>
              <w:t>舞蹈编导专业</w:t>
            </w:r>
          </w:p>
          <w:p>
            <w:pPr>
              <w:spacing w:line="312" w:lineRule="exact"/>
              <w:jc w:val="center"/>
              <w:rPr>
                <w:rFonts w:ascii="宋体" w:hAnsi="宋体" w:eastAsia="宋体"/>
                <w:szCs w:val="21"/>
              </w:rPr>
            </w:pPr>
            <w:r>
              <w:rPr>
                <w:rFonts w:ascii="宋体" w:hAnsi="宋体" w:eastAsia="宋体"/>
                <w:szCs w:val="21"/>
              </w:rPr>
              <w:t>文学学士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影视表演（舞蹈方向）</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现代舞基训、古典舞基训、剧目排练</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1" w:hRule="atLeas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28</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吴建秀</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32</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ind w:firstLine="210" w:firstLineChars="100"/>
              <w:rPr>
                <w:rFonts w:ascii="宋体" w:hAnsi="宋体" w:eastAsia="宋体"/>
                <w:szCs w:val="21"/>
              </w:rPr>
            </w:pPr>
            <w:r>
              <w:rPr>
                <w:rFonts w:ascii="宋体" w:hAnsi="宋体" w:eastAsia="宋体"/>
                <w:szCs w:val="21"/>
              </w:rPr>
              <w:t>山西大学</w:t>
            </w:r>
          </w:p>
          <w:p>
            <w:pPr>
              <w:spacing w:line="312" w:lineRule="exact"/>
              <w:rPr>
                <w:rFonts w:ascii="宋体" w:hAnsi="宋体" w:eastAsia="宋体"/>
                <w:szCs w:val="21"/>
              </w:rPr>
            </w:pPr>
            <w:r>
              <w:rPr>
                <w:rFonts w:ascii="宋体" w:hAnsi="宋体" w:eastAsia="宋体"/>
                <w:szCs w:val="21"/>
              </w:rPr>
              <w:t>舞蹈编导专业</w:t>
            </w:r>
          </w:p>
          <w:p>
            <w:pPr>
              <w:spacing w:line="312" w:lineRule="exact"/>
              <w:jc w:val="center"/>
              <w:rPr>
                <w:rFonts w:ascii="宋体" w:hAnsi="宋体" w:eastAsia="宋体"/>
                <w:szCs w:val="21"/>
              </w:rPr>
            </w:pPr>
            <w:r>
              <w:rPr>
                <w:rFonts w:ascii="宋体" w:hAnsi="宋体" w:eastAsia="宋体"/>
                <w:szCs w:val="21"/>
              </w:rPr>
              <w:t>文学学士</w:t>
            </w:r>
          </w:p>
        </w:tc>
        <w:tc>
          <w:tcPr>
            <w:tcW w:w="1650" w:type="dxa"/>
            <w:vAlign w:val="center"/>
          </w:tcPr>
          <w:p>
            <w:pPr>
              <w:spacing w:line="312" w:lineRule="exact"/>
              <w:ind w:firstLine="210" w:firstLineChars="100"/>
              <w:rPr>
                <w:rFonts w:ascii="宋体" w:hAnsi="宋体" w:eastAsia="宋体"/>
                <w:szCs w:val="21"/>
              </w:rPr>
            </w:pPr>
            <w:r>
              <w:rPr>
                <w:rFonts w:ascii="宋体" w:hAnsi="宋体" w:eastAsia="宋体"/>
                <w:szCs w:val="21"/>
              </w:rPr>
              <w:t xml:space="preserve"> 山西大学</w:t>
            </w:r>
          </w:p>
          <w:p>
            <w:pPr>
              <w:spacing w:line="312" w:lineRule="exact"/>
              <w:ind w:firstLine="210" w:firstLineChars="100"/>
              <w:rPr>
                <w:rFonts w:ascii="宋体" w:hAnsi="宋体" w:eastAsia="宋体"/>
                <w:szCs w:val="21"/>
              </w:rPr>
            </w:pPr>
            <w:r>
              <w:rPr>
                <w:rFonts w:ascii="宋体" w:hAnsi="宋体" w:eastAsia="宋体"/>
                <w:szCs w:val="21"/>
              </w:rPr>
              <w:t>社会学专业</w:t>
            </w:r>
          </w:p>
          <w:p>
            <w:pPr>
              <w:spacing w:line="312" w:lineRule="exact"/>
              <w:jc w:val="center"/>
              <w:rPr>
                <w:rFonts w:ascii="宋体" w:hAnsi="宋体" w:eastAsia="宋体"/>
                <w:szCs w:val="21"/>
              </w:rPr>
            </w:pPr>
            <w:r>
              <w:rPr>
                <w:rFonts w:ascii="宋体" w:hAnsi="宋体" w:eastAsia="宋体"/>
                <w:szCs w:val="21"/>
              </w:rPr>
              <w:t xml:space="preserve">  文学硕士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影视表演（舞蹈方向）</w:t>
            </w:r>
          </w:p>
        </w:tc>
        <w:tc>
          <w:tcPr>
            <w:tcW w:w="1328" w:type="dxa"/>
            <w:vAlign w:val="center"/>
          </w:tcPr>
          <w:p>
            <w:pPr>
              <w:spacing w:line="312" w:lineRule="exact"/>
              <w:rPr>
                <w:rFonts w:ascii="宋体" w:hAnsi="宋体" w:eastAsia="宋体"/>
                <w:szCs w:val="21"/>
              </w:rPr>
            </w:pPr>
            <w:r>
              <w:rPr>
                <w:rFonts w:ascii="宋体" w:hAnsi="宋体" w:eastAsia="宋体"/>
                <w:szCs w:val="21"/>
              </w:rPr>
              <w:t>民族民间舞蹈、 古典舞身韵、剧目排练</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exact"/>
          <w:jc w:val="center"/>
        </w:trPr>
        <w:tc>
          <w:tcPr>
            <w:tcW w:w="575" w:type="dxa"/>
            <w:vAlign w:val="center"/>
          </w:tcPr>
          <w:p>
            <w:pPr>
              <w:spacing w:line="312" w:lineRule="exact"/>
              <w:jc w:val="center"/>
              <w:rPr>
                <w:rFonts w:ascii="宋体" w:hAnsi="宋体" w:eastAsia="宋体"/>
                <w:szCs w:val="21"/>
              </w:rPr>
            </w:pPr>
            <w:r>
              <w:rPr>
                <w:rFonts w:ascii="宋体" w:hAnsi="宋体" w:eastAsia="宋体"/>
                <w:szCs w:val="21"/>
              </w:rPr>
              <w:t>29</w:t>
            </w:r>
          </w:p>
        </w:tc>
        <w:tc>
          <w:tcPr>
            <w:tcW w:w="995" w:type="dxa"/>
            <w:vAlign w:val="center"/>
          </w:tcPr>
          <w:p>
            <w:pPr>
              <w:spacing w:line="312" w:lineRule="exact"/>
              <w:jc w:val="center"/>
              <w:rPr>
                <w:rFonts w:ascii="宋体" w:hAnsi="宋体" w:eastAsia="宋体"/>
                <w:szCs w:val="21"/>
              </w:rPr>
            </w:pPr>
            <w:r>
              <w:rPr>
                <w:rFonts w:ascii="宋体" w:hAnsi="宋体" w:eastAsia="宋体"/>
                <w:szCs w:val="21"/>
              </w:rPr>
              <w:t>郑  敏</w:t>
            </w:r>
          </w:p>
        </w:tc>
        <w:tc>
          <w:tcPr>
            <w:tcW w:w="409" w:type="dxa"/>
            <w:vAlign w:val="center"/>
          </w:tcPr>
          <w:p>
            <w:pPr>
              <w:spacing w:line="312" w:lineRule="exact"/>
              <w:jc w:val="center"/>
              <w:rPr>
                <w:rFonts w:ascii="宋体" w:hAnsi="宋体" w:eastAsia="宋体"/>
                <w:szCs w:val="21"/>
              </w:rPr>
            </w:pPr>
            <w:r>
              <w:rPr>
                <w:rFonts w:ascii="宋体" w:hAnsi="宋体" w:eastAsia="宋体"/>
                <w:szCs w:val="21"/>
              </w:rPr>
              <w:t>女</w:t>
            </w:r>
          </w:p>
        </w:tc>
        <w:tc>
          <w:tcPr>
            <w:tcW w:w="369" w:type="dxa"/>
            <w:vAlign w:val="center"/>
          </w:tcPr>
          <w:p>
            <w:pPr>
              <w:spacing w:line="312" w:lineRule="exact"/>
              <w:jc w:val="center"/>
              <w:rPr>
                <w:rFonts w:ascii="宋体" w:hAnsi="宋体" w:eastAsia="宋体"/>
                <w:szCs w:val="21"/>
              </w:rPr>
            </w:pPr>
            <w:r>
              <w:rPr>
                <w:rFonts w:ascii="宋体" w:hAnsi="宋体" w:eastAsia="宋体"/>
                <w:szCs w:val="21"/>
              </w:rPr>
              <w:t>25</w:t>
            </w:r>
          </w:p>
        </w:tc>
        <w:tc>
          <w:tcPr>
            <w:tcW w:w="818" w:type="dxa"/>
            <w:vAlign w:val="center"/>
          </w:tcPr>
          <w:p>
            <w:pPr>
              <w:spacing w:line="312" w:lineRule="exact"/>
              <w:jc w:val="center"/>
              <w:rPr>
                <w:rFonts w:ascii="宋体" w:hAnsi="宋体" w:eastAsia="宋体"/>
                <w:szCs w:val="21"/>
              </w:rPr>
            </w:pPr>
            <w:r>
              <w:rPr>
                <w:rFonts w:ascii="宋体" w:hAnsi="宋体" w:eastAsia="宋体"/>
                <w:szCs w:val="21"/>
              </w:rPr>
              <w:t>助教</w:t>
            </w:r>
          </w:p>
        </w:tc>
        <w:tc>
          <w:tcPr>
            <w:tcW w:w="1554" w:type="dxa"/>
            <w:vAlign w:val="center"/>
          </w:tcPr>
          <w:p>
            <w:pPr>
              <w:spacing w:line="312" w:lineRule="exact"/>
              <w:rPr>
                <w:rFonts w:ascii="宋体" w:hAnsi="宋体" w:eastAsia="宋体"/>
                <w:szCs w:val="21"/>
              </w:rPr>
            </w:pPr>
            <w:r>
              <w:rPr>
                <w:rFonts w:ascii="宋体" w:hAnsi="宋体" w:eastAsia="宋体"/>
                <w:szCs w:val="21"/>
              </w:rPr>
              <w:t xml:space="preserve"> 太原师范学院</w:t>
            </w:r>
          </w:p>
          <w:p>
            <w:pPr>
              <w:spacing w:line="312" w:lineRule="exact"/>
              <w:rPr>
                <w:rFonts w:ascii="宋体" w:hAnsi="宋体" w:eastAsia="宋体"/>
                <w:szCs w:val="21"/>
              </w:rPr>
            </w:pPr>
            <w:r>
              <w:rPr>
                <w:rFonts w:ascii="宋体" w:hAnsi="宋体" w:eastAsia="宋体"/>
                <w:szCs w:val="21"/>
              </w:rPr>
              <w:t xml:space="preserve"> 舞蹈编导专业</w:t>
            </w:r>
          </w:p>
          <w:p>
            <w:pPr>
              <w:spacing w:line="312" w:lineRule="exact"/>
              <w:rPr>
                <w:rFonts w:ascii="宋体" w:hAnsi="宋体" w:eastAsia="宋体"/>
                <w:szCs w:val="21"/>
              </w:rPr>
            </w:pPr>
            <w:r>
              <w:rPr>
                <w:rFonts w:ascii="宋体" w:hAnsi="宋体" w:eastAsia="宋体"/>
                <w:szCs w:val="21"/>
              </w:rPr>
              <w:t xml:space="preserve">    文学学士</w:t>
            </w:r>
          </w:p>
        </w:tc>
        <w:tc>
          <w:tcPr>
            <w:tcW w:w="1650" w:type="dxa"/>
            <w:vAlign w:val="center"/>
          </w:tcPr>
          <w:p>
            <w:pPr>
              <w:spacing w:line="312" w:lineRule="exact"/>
              <w:jc w:val="center"/>
              <w:rPr>
                <w:rFonts w:ascii="宋体" w:hAnsi="宋体" w:eastAsia="宋体"/>
                <w:szCs w:val="21"/>
              </w:rPr>
            </w:pPr>
            <w:r>
              <w:rPr>
                <w:rFonts w:ascii="宋体" w:hAnsi="宋体" w:eastAsia="宋体"/>
                <w:szCs w:val="21"/>
              </w:rPr>
              <w:t>首都师范大学</w:t>
            </w:r>
          </w:p>
          <w:p>
            <w:pPr>
              <w:spacing w:line="312" w:lineRule="exact"/>
              <w:jc w:val="center"/>
              <w:rPr>
                <w:rFonts w:ascii="宋体" w:hAnsi="宋体" w:eastAsia="宋体"/>
                <w:szCs w:val="21"/>
              </w:rPr>
            </w:pPr>
            <w:r>
              <w:rPr>
                <w:rFonts w:ascii="宋体" w:hAnsi="宋体" w:eastAsia="宋体"/>
                <w:szCs w:val="21"/>
              </w:rPr>
              <w:t>舞蹈专业</w:t>
            </w:r>
          </w:p>
          <w:p>
            <w:pPr>
              <w:spacing w:line="312" w:lineRule="exact"/>
              <w:jc w:val="center"/>
              <w:rPr>
                <w:rFonts w:ascii="宋体" w:hAnsi="宋体" w:eastAsia="宋体"/>
                <w:szCs w:val="21"/>
              </w:rPr>
            </w:pPr>
            <w:r>
              <w:rPr>
                <w:rFonts w:ascii="宋体" w:hAnsi="宋体" w:eastAsia="宋体"/>
                <w:szCs w:val="21"/>
              </w:rPr>
              <w:t>在读硕士</w:t>
            </w:r>
          </w:p>
        </w:tc>
        <w:tc>
          <w:tcPr>
            <w:tcW w:w="1265" w:type="dxa"/>
            <w:vAlign w:val="center"/>
          </w:tcPr>
          <w:p>
            <w:pPr>
              <w:spacing w:line="312" w:lineRule="exact"/>
              <w:jc w:val="center"/>
              <w:rPr>
                <w:rFonts w:ascii="宋体" w:hAnsi="宋体" w:eastAsia="宋体"/>
                <w:szCs w:val="21"/>
              </w:rPr>
            </w:pPr>
            <w:r>
              <w:rPr>
                <w:rFonts w:ascii="宋体" w:hAnsi="宋体" w:eastAsia="宋体"/>
                <w:szCs w:val="21"/>
              </w:rPr>
              <w:t>影视表演（舞蹈方向）</w:t>
            </w:r>
          </w:p>
        </w:tc>
        <w:tc>
          <w:tcPr>
            <w:tcW w:w="1328" w:type="dxa"/>
            <w:vAlign w:val="center"/>
          </w:tcPr>
          <w:p>
            <w:pPr>
              <w:spacing w:line="312" w:lineRule="exact"/>
              <w:jc w:val="center"/>
              <w:rPr>
                <w:rFonts w:ascii="宋体" w:hAnsi="宋体" w:eastAsia="宋体"/>
                <w:szCs w:val="21"/>
              </w:rPr>
            </w:pPr>
            <w:r>
              <w:rPr>
                <w:rFonts w:ascii="宋体" w:hAnsi="宋体" w:eastAsia="宋体"/>
                <w:szCs w:val="21"/>
              </w:rPr>
              <w:t>民族民间舞蹈、古典舞身韵、剧目排练</w:t>
            </w:r>
          </w:p>
        </w:tc>
        <w:tc>
          <w:tcPr>
            <w:tcW w:w="655" w:type="dxa"/>
            <w:vAlign w:val="center"/>
          </w:tcPr>
          <w:p>
            <w:pPr>
              <w:spacing w:line="312" w:lineRule="exact"/>
              <w:jc w:val="center"/>
              <w:rPr>
                <w:rFonts w:ascii="宋体" w:hAnsi="宋体" w:eastAsia="宋体"/>
                <w:szCs w:val="21"/>
              </w:rPr>
            </w:pPr>
            <w:r>
              <w:rPr>
                <w:rFonts w:ascii="宋体" w:hAnsi="宋体" w:eastAsia="宋体"/>
                <w:szCs w:val="21"/>
              </w:rPr>
              <w:t>专职</w:t>
            </w:r>
          </w:p>
        </w:tc>
      </w:tr>
    </w:tbl>
    <w:p>
      <w:pPr>
        <w:spacing w:beforeLines="30" w:afterLines="30"/>
        <w:rPr>
          <w:rFonts w:ascii="宋体" w:hAnsi="宋体" w:eastAsia="宋体"/>
          <w:bCs/>
          <w:sz w:val="32"/>
        </w:rPr>
      </w:pPr>
    </w:p>
    <w:p>
      <w:pPr>
        <w:spacing w:beforeLines="30" w:afterLines="30"/>
        <w:rPr>
          <w:rFonts w:ascii="宋体" w:hAnsi="宋体" w:eastAsia="宋体"/>
          <w:bCs/>
          <w:sz w:val="32"/>
        </w:rPr>
      </w:pPr>
    </w:p>
    <w:p>
      <w:pPr>
        <w:spacing w:beforeLines="30" w:afterLines="30"/>
        <w:rPr>
          <w:rFonts w:ascii="宋体" w:hAnsi="宋体" w:eastAsia="宋体"/>
          <w:bCs/>
          <w:sz w:val="32"/>
        </w:rPr>
      </w:pPr>
    </w:p>
    <w:p>
      <w:pPr>
        <w:spacing w:beforeLines="30" w:afterLines="30"/>
        <w:jc w:val="center"/>
        <w:rPr>
          <w:rFonts w:ascii="宋体" w:hAnsi="宋体" w:eastAsia="宋体"/>
          <w:bCs/>
          <w:sz w:val="32"/>
          <w:szCs w:val="32"/>
        </w:rPr>
      </w:pPr>
      <w:r>
        <w:rPr>
          <w:rFonts w:ascii="宋体" w:hAnsi="宋体" w:eastAsia="宋体"/>
          <w:bCs/>
          <w:sz w:val="32"/>
          <w:szCs w:val="32"/>
        </w:rPr>
        <w:t>7.主要课程开设情况一览表</w:t>
      </w:r>
    </w:p>
    <w:tbl>
      <w:tblPr>
        <w:tblStyle w:val="20"/>
        <w:tblW w:w="96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522"/>
        <w:gridCol w:w="1261"/>
        <w:gridCol w:w="1081"/>
        <w:gridCol w:w="2595"/>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jc w:val="center"/>
        </w:trPr>
        <w:tc>
          <w:tcPr>
            <w:tcW w:w="831" w:type="dxa"/>
            <w:vAlign w:val="center"/>
          </w:tcPr>
          <w:p>
            <w:pPr>
              <w:spacing w:line="338" w:lineRule="exact"/>
              <w:jc w:val="center"/>
              <w:rPr>
                <w:rFonts w:ascii="宋体" w:hAnsi="宋体" w:eastAsia="宋体"/>
                <w:b/>
                <w:sz w:val="24"/>
              </w:rPr>
            </w:pPr>
            <w:r>
              <w:rPr>
                <w:rFonts w:ascii="宋体" w:hAnsi="宋体" w:eastAsia="宋体"/>
                <w:b/>
                <w:sz w:val="24"/>
              </w:rPr>
              <w:t>序号</w:t>
            </w:r>
          </w:p>
        </w:tc>
        <w:tc>
          <w:tcPr>
            <w:tcW w:w="2522" w:type="dxa"/>
            <w:vAlign w:val="center"/>
          </w:tcPr>
          <w:p>
            <w:pPr>
              <w:spacing w:line="338" w:lineRule="exact"/>
              <w:jc w:val="center"/>
              <w:rPr>
                <w:rFonts w:ascii="宋体" w:hAnsi="宋体" w:eastAsia="宋体"/>
                <w:b/>
                <w:sz w:val="24"/>
              </w:rPr>
            </w:pPr>
            <w:r>
              <w:rPr>
                <w:rFonts w:ascii="宋体" w:hAnsi="宋体" w:eastAsia="宋体"/>
                <w:b/>
                <w:sz w:val="24"/>
              </w:rPr>
              <w:t>课程名称</w:t>
            </w:r>
          </w:p>
        </w:tc>
        <w:tc>
          <w:tcPr>
            <w:tcW w:w="1261" w:type="dxa"/>
            <w:vAlign w:val="center"/>
          </w:tcPr>
          <w:p>
            <w:pPr>
              <w:spacing w:line="338" w:lineRule="exact"/>
              <w:jc w:val="center"/>
              <w:rPr>
                <w:rFonts w:ascii="宋体" w:hAnsi="宋体" w:eastAsia="宋体"/>
                <w:b/>
                <w:sz w:val="24"/>
              </w:rPr>
            </w:pPr>
            <w:r>
              <w:rPr>
                <w:rFonts w:ascii="宋体" w:hAnsi="宋体" w:eastAsia="宋体"/>
                <w:b/>
                <w:sz w:val="24"/>
              </w:rPr>
              <w:t>课程</w:t>
            </w:r>
          </w:p>
          <w:p>
            <w:pPr>
              <w:spacing w:line="338" w:lineRule="exact"/>
              <w:jc w:val="center"/>
              <w:rPr>
                <w:rFonts w:ascii="宋体" w:hAnsi="宋体" w:eastAsia="宋体"/>
                <w:b/>
                <w:sz w:val="24"/>
              </w:rPr>
            </w:pPr>
            <w:r>
              <w:rPr>
                <w:rFonts w:ascii="宋体" w:hAnsi="宋体" w:eastAsia="宋体"/>
                <w:b/>
                <w:sz w:val="24"/>
              </w:rPr>
              <w:t>总学时</w:t>
            </w:r>
          </w:p>
        </w:tc>
        <w:tc>
          <w:tcPr>
            <w:tcW w:w="1081" w:type="dxa"/>
            <w:vAlign w:val="center"/>
          </w:tcPr>
          <w:p>
            <w:pPr>
              <w:spacing w:line="338" w:lineRule="exact"/>
              <w:jc w:val="center"/>
              <w:rPr>
                <w:rFonts w:ascii="宋体" w:hAnsi="宋体" w:eastAsia="宋体"/>
                <w:b/>
                <w:sz w:val="24"/>
              </w:rPr>
            </w:pPr>
            <w:r>
              <w:rPr>
                <w:rFonts w:ascii="宋体" w:hAnsi="宋体" w:eastAsia="宋体"/>
                <w:b/>
                <w:sz w:val="24"/>
              </w:rPr>
              <w:t>课程</w:t>
            </w:r>
          </w:p>
          <w:p>
            <w:pPr>
              <w:spacing w:line="338" w:lineRule="exact"/>
              <w:jc w:val="center"/>
              <w:rPr>
                <w:rFonts w:ascii="宋体" w:hAnsi="宋体" w:eastAsia="宋体"/>
                <w:b/>
                <w:sz w:val="24"/>
              </w:rPr>
            </w:pPr>
            <w:r>
              <w:rPr>
                <w:rFonts w:ascii="宋体" w:hAnsi="宋体" w:eastAsia="宋体"/>
                <w:b/>
                <w:sz w:val="24"/>
              </w:rPr>
              <w:t>周学时</w:t>
            </w:r>
          </w:p>
        </w:tc>
        <w:tc>
          <w:tcPr>
            <w:tcW w:w="2595" w:type="dxa"/>
            <w:vAlign w:val="center"/>
          </w:tcPr>
          <w:p>
            <w:pPr>
              <w:spacing w:line="338" w:lineRule="exact"/>
              <w:jc w:val="center"/>
              <w:rPr>
                <w:rFonts w:ascii="宋体" w:hAnsi="宋体" w:eastAsia="宋体"/>
                <w:b/>
                <w:sz w:val="24"/>
              </w:rPr>
            </w:pPr>
            <w:r>
              <w:rPr>
                <w:rFonts w:ascii="宋体" w:hAnsi="宋体" w:eastAsia="宋体"/>
                <w:b/>
                <w:sz w:val="24"/>
              </w:rPr>
              <w:t>授课教师</w:t>
            </w:r>
          </w:p>
        </w:tc>
        <w:tc>
          <w:tcPr>
            <w:tcW w:w="1401" w:type="dxa"/>
            <w:vAlign w:val="center"/>
          </w:tcPr>
          <w:p>
            <w:pPr>
              <w:spacing w:line="338" w:lineRule="exact"/>
              <w:jc w:val="center"/>
              <w:rPr>
                <w:rFonts w:ascii="宋体" w:hAnsi="宋体" w:eastAsia="宋体"/>
                <w:b/>
                <w:sz w:val="24"/>
              </w:rPr>
            </w:pPr>
            <w:r>
              <w:rPr>
                <w:rFonts w:ascii="宋体" w:hAnsi="宋体" w:eastAsia="宋体"/>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w:t>
            </w:r>
          </w:p>
        </w:tc>
        <w:tc>
          <w:tcPr>
            <w:tcW w:w="2522" w:type="dxa"/>
            <w:vAlign w:val="center"/>
          </w:tcPr>
          <w:p>
            <w:pPr>
              <w:autoSpaceDN w:val="0"/>
              <w:spacing w:line="338" w:lineRule="exact"/>
              <w:jc w:val="center"/>
              <w:textAlignment w:val="center"/>
              <w:rPr>
                <w:rFonts w:ascii="宋体" w:hAnsi="宋体" w:eastAsia="宋体"/>
                <w:sz w:val="24"/>
              </w:rPr>
            </w:pPr>
            <w:r>
              <w:rPr>
                <w:rFonts w:ascii="宋体" w:hAnsi="宋体" w:eastAsia="宋体"/>
                <w:color w:val="000000"/>
                <w:sz w:val="24"/>
              </w:rPr>
              <w:t>表演</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192</w:t>
            </w:r>
          </w:p>
        </w:tc>
        <w:tc>
          <w:tcPr>
            <w:tcW w:w="1081" w:type="dxa"/>
            <w:vAlign w:val="center"/>
          </w:tcPr>
          <w:p>
            <w:pPr>
              <w:spacing w:line="338" w:lineRule="exact"/>
              <w:jc w:val="center"/>
              <w:rPr>
                <w:rFonts w:ascii="宋体" w:hAnsi="宋体" w:eastAsia="宋体"/>
                <w:sz w:val="24"/>
              </w:rPr>
            </w:pPr>
            <w:r>
              <w:rPr>
                <w:rFonts w:ascii="宋体" w:hAnsi="宋体" w:eastAsia="宋体"/>
                <w:sz w:val="24"/>
              </w:rPr>
              <w:t>4</w:t>
            </w:r>
          </w:p>
        </w:tc>
        <w:tc>
          <w:tcPr>
            <w:tcW w:w="2595" w:type="dxa"/>
            <w:vAlign w:val="center"/>
          </w:tcPr>
          <w:p>
            <w:pPr>
              <w:spacing w:line="338" w:lineRule="exact"/>
              <w:jc w:val="center"/>
              <w:rPr>
                <w:rFonts w:ascii="宋体" w:hAnsi="宋体" w:eastAsia="宋体"/>
                <w:sz w:val="24"/>
              </w:rPr>
            </w:pPr>
            <w:r>
              <w:rPr>
                <w:rFonts w:ascii="宋体" w:hAnsi="宋体" w:eastAsia="宋体"/>
                <w:sz w:val="24"/>
              </w:rPr>
              <w:t>肖俏、罗丽娟</w:t>
            </w:r>
          </w:p>
          <w:p>
            <w:pPr>
              <w:spacing w:line="338" w:lineRule="exact"/>
              <w:jc w:val="center"/>
              <w:rPr>
                <w:rFonts w:ascii="宋体" w:hAnsi="宋体" w:eastAsia="宋体"/>
                <w:sz w:val="24"/>
              </w:rPr>
            </w:pPr>
            <w:r>
              <w:rPr>
                <w:rFonts w:ascii="宋体" w:hAnsi="宋体" w:eastAsia="宋体"/>
                <w:sz w:val="24"/>
              </w:rPr>
              <w:t xml:space="preserve">王国梁、崔晓璇 </w:t>
            </w:r>
          </w:p>
        </w:tc>
        <w:tc>
          <w:tcPr>
            <w:tcW w:w="1401" w:type="dxa"/>
            <w:vAlign w:val="center"/>
          </w:tcPr>
          <w:p>
            <w:pPr>
              <w:spacing w:line="338" w:lineRule="exact"/>
              <w:jc w:val="center"/>
              <w:rPr>
                <w:rFonts w:ascii="宋体" w:hAnsi="宋体" w:eastAsia="宋体"/>
                <w:sz w:val="24"/>
              </w:rPr>
            </w:pPr>
            <w:r>
              <w:rPr>
                <w:rFonts w:ascii="宋体" w:hAnsi="宋体" w:eastAsia="宋体"/>
                <w:sz w:val="24"/>
              </w:rPr>
              <w:t>1秋、1春、2秋、2春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2</w:t>
            </w:r>
          </w:p>
        </w:tc>
        <w:tc>
          <w:tcPr>
            <w:tcW w:w="2522" w:type="dxa"/>
            <w:vAlign w:val="center"/>
          </w:tcPr>
          <w:p>
            <w:pPr>
              <w:autoSpaceDN w:val="0"/>
              <w:spacing w:line="338" w:lineRule="exact"/>
              <w:jc w:val="center"/>
              <w:textAlignment w:val="center"/>
              <w:rPr>
                <w:rFonts w:ascii="宋体" w:hAnsi="宋体" w:eastAsia="宋体"/>
                <w:sz w:val="24"/>
              </w:rPr>
            </w:pPr>
            <w:r>
              <w:rPr>
                <w:rFonts w:ascii="宋体" w:hAnsi="宋体" w:eastAsia="宋体"/>
                <w:color w:val="000000"/>
                <w:sz w:val="24"/>
              </w:rPr>
              <w:t>台词</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128</w:t>
            </w:r>
          </w:p>
        </w:tc>
        <w:tc>
          <w:tcPr>
            <w:tcW w:w="1081" w:type="dxa"/>
            <w:vAlign w:val="center"/>
          </w:tcPr>
          <w:p>
            <w:pPr>
              <w:spacing w:line="338" w:lineRule="exact"/>
              <w:jc w:val="center"/>
              <w:rPr>
                <w:rFonts w:ascii="宋体" w:hAnsi="宋体" w:eastAsia="宋体"/>
                <w:sz w:val="24"/>
              </w:rPr>
            </w:pPr>
            <w:r>
              <w:rPr>
                <w:rFonts w:ascii="宋体" w:hAnsi="宋体" w:eastAsia="宋体"/>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胡黎娜 、 张红梅</w:t>
            </w:r>
          </w:p>
          <w:p>
            <w:pPr>
              <w:spacing w:line="338" w:lineRule="exact"/>
              <w:jc w:val="center"/>
              <w:rPr>
                <w:rFonts w:ascii="宋体" w:hAnsi="宋体" w:eastAsia="宋体"/>
                <w:sz w:val="24"/>
              </w:rPr>
            </w:pPr>
            <w:r>
              <w:rPr>
                <w:rFonts w:ascii="宋体" w:hAnsi="宋体" w:eastAsia="宋体"/>
                <w:sz w:val="24"/>
              </w:rPr>
              <w:t>石  慧</w:t>
            </w:r>
          </w:p>
        </w:tc>
        <w:tc>
          <w:tcPr>
            <w:tcW w:w="1401" w:type="dxa"/>
            <w:vAlign w:val="center"/>
          </w:tcPr>
          <w:p>
            <w:pPr>
              <w:spacing w:line="338" w:lineRule="exact"/>
              <w:jc w:val="center"/>
              <w:rPr>
                <w:rFonts w:ascii="宋体" w:hAnsi="宋体" w:eastAsia="宋体"/>
                <w:sz w:val="24"/>
              </w:rPr>
            </w:pPr>
            <w:r>
              <w:rPr>
                <w:rFonts w:ascii="宋体" w:hAnsi="宋体" w:eastAsia="宋体"/>
                <w:sz w:val="24"/>
              </w:rPr>
              <w:t>1秋、1春、2秋、2春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3</w:t>
            </w:r>
          </w:p>
        </w:tc>
        <w:tc>
          <w:tcPr>
            <w:tcW w:w="2522" w:type="dxa"/>
            <w:vAlign w:val="center"/>
          </w:tcPr>
          <w:p>
            <w:pPr>
              <w:autoSpaceDN w:val="0"/>
              <w:spacing w:line="338" w:lineRule="exact"/>
              <w:jc w:val="center"/>
              <w:textAlignment w:val="center"/>
              <w:rPr>
                <w:rFonts w:ascii="宋体" w:hAnsi="宋体" w:eastAsia="宋体"/>
                <w:sz w:val="24"/>
              </w:rPr>
            </w:pPr>
            <w:r>
              <w:rPr>
                <w:rFonts w:ascii="宋体" w:hAnsi="宋体" w:eastAsia="宋体"/>
                <w:color w:val="000000"/>
                <w:sz w:val="24"/>
              </w:rPr>
              <w:t>形体</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128</w:t>
            </w:r>
          </w:p>
        </w:tc>
        <w:tc>
          <w:tcPr>
            <w:tcW w:w="1081" w:type="dxa"/>
            <w:vAlign w:val="center"/>
          </w:tcPr>
          <w:p>
            <w:pPr>
              <w:spacing w:line="338" w:lineRule="exact"/>
              <w:jc w:val="center"/>
              <w:rPr>
                <w:rFonts w:ascii="宋体" w:hAnsi="宋体" w:eastAsia="宋体"/>
                <w:sz w:val="24"/>
              </w:rPr>
            </w:pPr>
            <w:r>
              <w:rPr>
                <w:rFonts w:ascii="宋体" w:hAnsi="宋体" w:eastAsia="宋体"/>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刘大秋、 罗丽娟</w:t>
            </w:r>
          </w:p>
        </w:tc>
        <w:tc>
          <w:tcPr>
            <w:tcW w:w="1401" w:type="dxa"/>
            <w:vAlign w:val="center"/>
          </w:tcPr>
          <w:p>
            <w:pPr>
              <w:spacing w:line="338" w:lineRule="exact"/>
              <w:jc w:val="center"/>
              <w:rPr>
                <w:rFonts w:ascii="宋体" w:hAnsi="宋体" w:eastAsia="宋体"/>
                <w:sz w:val="24"/>
              </w:rPr>
            </w:pPr>
            <w:r>
              <w:rPr>
                <w:rFonts w:ascii="宋体" w:hAnsi="宋体" w:eastAsia="宋体"/>
                <w:sz w:val="24"/>
              </w:rPr>
              <w:t>1秋、1春、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4</w:t>
            </w:r>
          </w:p>
        </w:tc>
        <w:tc>
          <w:tcPr>
            <w:tcW w:w="2522" w:type="dxa"/>
            <w:vAlign w:val="center"/>
          </w:tcPr>
          <w:p>
            <w:pPr>
              <w:autoSpaceDN w:val="0"/>
              <w:spacing w:line="338" w:lineRule="exact"/>
              <w:jc w:val="center"/>
              <w:textAlignment w:val="center"/>
              <w:rPr>
                <w:rFonts w:ascii="宋体" w:hAnsi="宋体" w:eastAsia="宋体"/>
                <w:sz w:val="24"/>
              </w:rPr>
            </w:pPr>
            <w:r>
              <w:rPr>
                <w:rFonts w:ascii="宋体" w:hAnsi="宋体" w:eastAsia="宋体"/>
                <w:color w:val="000000"/>
                <w:sz w:val="24"/>
              </w:rPr>
              <w:t>声乐</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128</w:t>
            </w:r>
          </w:p>
        </w:tc>
        <w:tc>
          <w:tcPr>
            <w:tcW w:w="1081" w:type="dxa"/>
            <w:vAlign w:val="center"/>
          </w:tcPr>
          <w:p>
            <w:pPr>
              <w:spacing w:line="338" w:lineRule="exact"/>
              <w:jc w:val="center"/>
              <w:rPr>
                <w:rFonts w:ascii="宋体" w:hAnsi="宋体" w:eastAsia="宋体"/>
                <w:sz w:val="24"/>
              </w:rPr>
            </w:pPr>
            <w:r>
              <w:rPr>
                <w:rFonts w:ascii="宋体" w:hAnsi="宋体" w:eastAsia="宋体"/>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叶林 张晓红 田丽坤</w:t>
            </w:r>
          </w:p>
          <w:p>
            <w:pPr>
              <w:spacing w:line="338" w:lineRule="exact"/>
              <w:jc w:val="center"/>
              <w:rPr>
                <w:rFonts w:ascii="宋体" w:hAnsi="宋体" w:eastAsia="宋体"/>
                <w:sz w:val="24"/>
              </w:rPr>
            </w:pPr>
            <w:r>
              <w:rPr>
                <w:rFonts w:ascii="宋体" w:hAnsi="宋体" w:eastAsia="宋体"/>
                <w:sz w:val="24"/>
              </w:rPr>
              <w:t>张红梅</w:t>
            </w:r>
          </w:p>
        </w:tc>
        <w:tc>
          <w:tcPr>
            <w:tcW w:w="1401" w:type="dxa"/>
            <w:vAlign w:val="center"/>
          </w:tcPr>
          <w:p>
            <w:pPr>
              <w:spacing w:line="338" w:lineRule="exact"/>
              <w:jc w:val="center"/>
              <w:rPr>
                <w:rFonts w:ascii="宋体" w:hAnsi="宋体" w:eastAsia="宋体"/>
                <w:sz w:val="24"/>
              </w:rPr>
            </w:pPr>
            <w:r>
              <w:rPr>
                <w:rFonts w:ascii="宋体" w:hAnsi="宋体" w:eastAsia="宋体"/>
                <w:sz w:val="24"/>
              </w:rPr>
              <w:t>1秋、1春、2秋、2春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5</w:t>
            </w:r>
          </w:p>
        </w:tc>
        <w:tc>
          <w:tcPr>
            <w:tcW w:w="2522" w:type="dxa"/>
            <w:vAlign w:val="center"/>
          </w:tcPr>
          <w:p>
            <w:pPr>
              <w:widowControl/>
              <w:spacing w:line="338" w:lineRule="exact"/>
              <w:jc w:val="center"/>
              <w:rPr>
                <w:rFonts w:ascii="宋体" w:hAnsi="宋体" w:eastAsia="宋体"/>
                <w:sz w:val="24"/>
              </w:rPr>
            </w:pPr>
            <w:r>
              <w:rPr>
                <w:rFonts w:ascii="宋体" w:hAnsi="宋体" w:eastAsia="宋体"/>
                <w:kern w:val="0"/>
                <w:sz w:val="24"/>
              </w:rPr>
              <w:t>形象塑造</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64</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4</w:t>
            </w:r>
          </w:p>
        </w:tc>
        <w:tc>
          <w:tcPr>
            <w:tcW w:w="2595" w:type="dxa"/>
            <w:vAlign w:val="center"/>
          </w:tcPr>
          <w:p>
            <w:pPr>
              <w:spacing w:line="338" w:lineRule="exact"/>
              <w:rPr>
                <w:rFonts w:ascii="宋体" w:hAnsi="宋体" w:eastAsia="宋体"/>
                <w:sz w:val="24"/>
              </w:rPr>
            </w:pPr>
            <w:r>
              <w:rPr>
                <w:rFonts w:ascii="宋体" w:hAnsi="宋体" w:eastAsia="宋体"/>
                <w:sz w:val="24"/>
              </w:rPr>
              <w:t xml:space="preserve">   刘大秋 、 侯可心</w:t>
            </w:r>
          </w:p>
        </w:tc>
        <w:tc>
          <w:tcPr>
            <w:tcW w:w="1401" w:type="dxa"/>
            <w:vAlign w:val="center"/>
          </w:tcPr>
          <w:p>
            <w:pPr>
              <w:spacing w:line="338" w:lineRule="exact"/>
              <w:jc w:val="center"/>
              <w:rPr>
                <w:rFonts w:ascii="宋体" w:hAnsi="宋体" w:eastAsia="宋体"/>
                <w:sz w:val="24"/>
              </w:rPr>
            </w:pPr>
            <w:r>
              <w:rPr>
                <w:rFonts w:ascii="宋体" w:hAnsi="宋体" w:eastAsia="宋体"/>
                <w:sz w:val="24"/>
              </w:rPr>
              <w:t>1秋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6</w:t>
            </w:r>
          </w:p>
        </w:tc>
        <w:tc>
          <w:tcPr>
            <w:tcW w:w="2522" w:type="dxa"/>
            <w:vAlign w:val="center"/>
          </w:tcPr>
          <w:p>
            <w:pPr>
              <w:widowControl/>
              <w:spacing w:line="338" w:lineRule="exact"/>
              <w:jc w:val="center"/>
              <w:rPr>
                <w:rFonts w:ascii="宋体" w:hAnsi="宋体" w:eastAsia="宋体"/>
                <w:kern w:val="0"/>
                <w:sz w:val="24"/>
              </w:rPr>
            </w:pPr>
            <w:r>
              <w:rPr>
                <w:rFonts w:ascii="宋体" w:hAnsi="宋体" w:eastAsia="宋体"/>
                <w:spacing w:val="-4"/>
                <w:kern w:val="0"/>
                <w:sz w:val="24"/>
              </w:rPr>
              <w:t>人物塑造</w:t>
            </w:r>
          </w:p>
        </w:tc>
        <w:tc>
          <w:tcPr>
            <w:tcW w:w="1261" w:type="dxa"/>
            <w:vAlign w:val="center"/>
          </w:tcPr>
          <w:p>
            <w:pPr>
              <w:widowControl/>
              <w:spacing w:line="338" w:lineRule="exact"/>
              <w:jc w:val="center"/>
              <w:rPr>
                <w:rFonts w:ascii="宋体" w:hAnsi="宋体" w:eastAsia="宋体"/>
                <w:spacing w:val="-4"/>
                <w:kern w:val="0"/>
                <w:sz w:val="24"/>
              </w:rPr>
            </w:pPr>
            <w:r>
              <w:rPr>
                <w:rFonts w:ascii="宋体" w:hAnsi="宋体" w:eastAsia="宋体"/>
                <w:spacing w:val="-4"/>
                <w:kern w:val="0"/>
                <w:sz w:val="24"/>
              </w:rPr>
              <w:t>64</w:t>
            </w:r>
          </w:p>
        </w:tc>
        <w:tc>
          <w:tcPr>
            <w:tcW w:w="1081" w:type="dxa"/>
            <w:vAlign w:val="center"/>
          </w:tcPr>
          <w:p>
            <w:pPr>
              <w:widowControl/>
              <w:spacing w:line="338" w:lineRule="exact"/>
              <w:jc w:val="center"/>
              <w:rPr>
                <w:rFonts w:ascii="宋体" w:hAnsi="宋体" w:eastAsia="宋体"/>
                <w:spacing w:val="-4"/>
                <w:kern w:val="0"/>
                <w:sz w:val="24"/>
              </w:rPr>
            </w:pPr>
            <w:r>
              <w:rPr>
                <w:rFonts w:ascii="宋体" w:hAnsi="宋体" w:eastAsia="宋体"/>
                <w:spacing w:val="-4"/>
                <w:kern w:val="0"/>
                <w:sz w:val="24"/>
              </w:rPr>
              <w:t>4</w:t>
            </w:r>
          </w:p>
        </w:tc>
        <w:tc>
          <w:tcPr>
            <w:tcW w:w="2595" w:type="dxa"/>
            <w:vAlign w:val="center"/>
          </w:tcPr>
          <w:p>
            <w:pPr>
              <w:spacing w:line="338" w:lineRule="exact"/>
              <w:jc w:val="center"/>
              <w:rPr>
                <w:rFonts w:ascii="宋体" w:hAnsi="宋体" w:eastAsia="宋体"/>
                <w:sz w:val="24"/>
              </w:rPr>
            </w:pPr>
            <w:r>
              <w:rPr>
                <w:rFonts w:ascii="宋体" w:hAnsi="宋体" w:eastAsia="宋体"/>
                <w:sz w:val="24"/>
              </w:rPr>
              <w:t>赵健 、 肖俏</w:t>
            </w:r>
          </w:p>
        </w:tc>
        <w:tc>
          <w:tcPr>
            <w:tcW w:w="1401" w:type="dxa"/>
            <w:vAlign w:val="center"/>
          </w:tcPr>
          <w:p>
            <w:pPr>
              <w:spacing w:line="338" w:lineRule="exact"/>
              <w:jc w:val="center"/>
              <w:rPr>
                <w:rFonts w:ascii="宋体" w:hAnsi="宋体" w:eastAsia="宋体"/>
                <w:sz w:val="24"/>
              </w:rPr>
            </w:pPr>
            <w:r>
              <w:rPr>
                <w:rFonts w:ascii="宋体" w:hAnsi="宋体" w:eastAsia="宋体"/>
                <w:sz w:val="24"/>
              </w:rPr>
              <w:t>1春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7</w:t>
            </w:r>
          </w:p>
        </w:tc>
        <w:tc>
          <w:tcPr>
            <w:tcW w:w="2522" w:type="dxa"/>
            <w:vAlign w:val="center"/>
          </w:tcPr>
          <w:p>
            <w:pPr>
              <w:widowControl/>
              <w:spacing w:line="338" w:lineRule="exact"/>
              <w:jc w:val="center"/>
              <w:rPr>
                <w:rFonts w:ascii="宋体" w:hAnsi="宋体" w:eastAsia="宋体"/>
                <w:kern w:val="0"/>
                <w:sz w:val="24"/>
              </w:rPr>
            </w:pPr>
            <w:r>
              <w:rPr>
                <w:rFonts w:ascii="宋体" w:hAnsi="宋体" w:eastAsia="宋体"/>
                <w:spacing w:val="-4"/>
                <w:kern w:val="0"/>
                <w:sz w:val="24"/>
              </w:rPr>
              <w:t>创作技巧</w:t>
            </w:r>
          </w:p>
        </w:tc>
        <w:tc>
          <w:tcPr>
            <w:tcW w:w="1261" w:type="dxa"/>
            <w:vAlign w:val="center"/>
          </w:tcPr>
          <w:p>
            <w:pPr>
              <w:widowControl/>
              <w:spacing w:line="338" w:lineRule="exact"/>
              <w:jc w:val="center"/>
              <w:rPr>
                <w:rFonts w:ascii="宋体" w:hAnsi="宋体" w:eastAsia="宋体"/>
                <w:spacing w:val="-4"/>
                <w:kern w:val="0"/>
                <w:sz w:val="24"/>
              </w:rPr>
            </w:pPr>
            <w:r>
              <w:rPr>
                <w:rFonts w:ascii="宋体" w:hAnsi="宋体" w:eastAsia="宋体"/>
                <w:spacing w:val="-4"/>
                <w:kern w:val="0"/>
                <w:sz w:val="24"/>
              </w:rPr>
              <w:t>64</w:t>
            </w:r>
          </w:p>
        </w:tc>
        <w:tc>
          <w:tcPr>
            <w:tcW w:w="1081" w:type="dxa"/>
            <w:vAlign w:val="center"/>
          </w:tcPr>
          <w:p>
            <w:pPr>
              <w:widowControl/>
              <w:spacing w:line="338" w:lineRule="exact"/>
              <w:jc w:val="center"/>
              <w:rPr>
                <w:rFonts w:ascii="宋体" w:hAnsi="宋体" w:eastAsia="宋体"/>
                <w:spacing w:val="-4"/>
                <w:kern w:val="0"/>
                <w:sz w:val="24"/>
              </w:rPr>
            </w:pPr>
            <w:r>
              <w:rPr>
                <w:rFonts w:ascii="宋体" w:hAnsi="宋体" w:eastAsia="宋体"/>
                <w:spacing w:val="-4"/>
                <w:kern w:val="0"/>
                <w:sz w:val="24"/>
              </w:rPr>
              <w:t>4</w:t>
            </w:r>
          </w:p>
        </w:tc>
        <w:tc>
          <w:tcPr>
            <w:tcW w:w="2595" w:type="dxa"/>
            <w:vAlign w:val="center"/>
          </w:tcPr>
          <w:p>
            <w:pPr>
              <w:spacing w:line="338" w:lineRule="exact"/>
              <w:jc w:val="center"/>
              <w:rPr>
                <w:rFonts w:ascii="宋体" w:hAnsi="宋体" w:eastAsia="宋体"/>
                <w:sz w:val="24"/>
              </w:rPr>
            </w:pPr>
            <w:r>
              <w:rPr>
                <w:rFonts w:ascii="宋体" w:hAnsi="宋体" w:eastAsia="宋体"/>
                <w:sz w:val="24"/>
              </w:rPr>
              <w:t>赵健 、 侯可心</w:t>
            </w:r>
          </w:p>
        </w:tc>
        <w:tc>
          <w:tcPr>
            <w:tcW w:w="1401" w:type="dxa"/>
            <w:vAlign w:val="center"/>
          </w:tcPr>
          <w:p>
            <w:pPr>
              <w:spacing w:line="338" w:lineRule="exact"/>
              <w:jc w:val="center"/>
              <w:rPr>
                <w:rFonts w:ascii="宋体" w:hAnsi="宋体" w:eastAsia="宋体"/>
                <w:sz w:val="24"/>
              </w:rPr>
            </w:pPr>
            <w:r>
              <w:rPr>
                <w:rFonts w:ascii="宋体" w:hAnsi="宋体" w:eastAsia="宋体"/>
                <w:sz w:val="24"/>
              </w:rPr>
              <w:t>2秋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8</w:t>
            </w:r>
          </w:p>
        </w:tc>
        <w:tc>
          <w:tcPr>
            <w:tcW w:w="2522"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导演基础</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64</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4</w:t>
            </w:r>
          </w:p>
        </w:tc>
        <w:tc>
          <w:tcPr>
            <w:tcW w:w="2595" w:type="dxa"/>
            <w:vAlign w:val="center"/>
          </w:tcPr>
          <w:p>
            <w:pPr>
              <w:spacing w:line="338" w:lineRule="exact"/>
              <w:rPr>
                <w:rFonts w:ascii="宋体" w:hAnsi="宋体" w:eastAsia="宋体"/>
                <w:sz w:val="24"/>
              </w:rPr>
            </w:pPr>
            <w:r>
              <w:rPr>
                <w:rFonts w:ascii="宋体" w:hAnsi="宋体" w:eastAsia="宋体"/>
                <w:sz w:val="24"/>
              </w:rPr>
              <w:t xml:space="preserve">   崔晓璇、王国梁</w:t>
            </w:r>
          </w:p>
        </w:tc>
        <w:tc>
          <w:tcPr>
            <w:tcW w:w="1401" w:type="dxa"/>
            <w:vAlign w:val="center"/>
          </w:tcPr>
          <w:p>
            <w:pPr>
              <w:spacing w:line="338" w:lineRule="exact"/>
              <w:jc w:val="center"/>
              <w:rPr>
                <w:rFonts w:ascii="宋体" w:hAnsi="宋体" w:eastAsia="宋体"/>
                <w:sz w:val="24"/>
              </w:rPr>
            </w:pPr>
            <w:r>
              <w:rPr>
                <w:rFonts w:ascii="宋体" w:hAnsi="宋体" w:eastAsia="宋体"/>
                <w:sz w:val="24"/>
              </w:rPr>
              <w:t>2春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9</w:t>
            </w:r>
          </w:p>
        </w:tc>
        <w:tc>
          <w:tcPr>
            <w:tcW w:w="2522"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剧作分析</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64</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4</w:t>
            </w:r>
          </w:p>
        </w:tc>
        <w:tc>
          <w:tcPr>
            <w:tcW w:w="2595" w:type="dxa"/>
            <w:vAlign w:val="center"/>
          </w:tcPr>
          <w:p>
            <w:pPr>
              <w:spacing w:line="338" w:lineRule="exact"/>
              <w:ind w:firstLine="480" w:firstLineChars="200"/>
              <w:rPr>
                <w:rFonts w:ascii="宋体" w:hAnsi="宋体" w:eastAsia="宋体"/>
                <w:sz w:val="24"/>
              </w:rPr>
            </w:pPr>
            <w:r>
              <w:rPr>
                <w:rFonts w:ascii="宋体" w:hAnsi="宋体" w:eastAsia="宋体"/>
                <w:sz w:val="24"/>
              </w:rPr>
              <w:t>任阳梅、张翼</w:t>
            </w:r>
          </w:p>
        </w:tc>
        <w:tc>
          <w:tcPr>
            <w:tcW w:w="1401" w:type="dxa"/>
            <w:vAlign w:val="center"/>
          </w:tcPr>
          <w:p>
            <w:pPr>
              <w:spacing w:line="338" w:lineRule="exact"/>
              <w:jc w:val="center"/>
              <w:rPr>
                <w:rFonts w:ascii="宋体" w:hAnsi="宋体" w:eastAsia="宋体"/>
                <w:sz w:val="24"/>
              </w:rPr>
            </w:pPr>
            <w:r>
              <w:rPr>
                <w:rFonts w:ascii="宋体" w:hAnsi="宋体" w:eastAsia="宋体"/>
                <w:sz w:val="24"/>
              </w:rPr>
              <w:t>3秋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10</w:t>
            </w:r>
          </w:p>
        </w:tc>
        <w:tc>
          <w:tcPr>
            <w:tcW w:w="2522"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西欧戏剧史</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32</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赵娅军、王玉坤</w:t>
            </w:r>
          </w:p>
        </w:tc>
        <w:tc>
          <w:tcPr>
            <w:tcW w:w="1401" w:type="dxa"/>
            <w:vAlign w:val="center"/>
          </w:tcPr>
          <w:p>
            <w:pPr>
              <w:spacing w:line="338" w:lineRule="exact"/>
              <w:jc w:val="center"/>
              <w:rPr>
                <w:rFonts w:ascii="宋体" w:hAnsi="宋体" w:eastAsia="宋体"/>
                <w:sz w:val="24"/>
              </w:rPr>
            </w:pPr>
            <w:r>
              <w:rPr>
                <w:rFonts w:ascii="宋体" w:hAnsi="宋体" w:eastAsia="宋体"/>
                <w:sz w:val="24"/>
              </w:rPr>
              <w:t>1春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11</w:t>
            </w:r>
          </w:p>
        </w:tc>
        <w:tc>
          <w:tcPr>
            <w:tcW w:w="2522"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中国戏曲史</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32</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2</w:t>
            </w:r>
          </w:p>
        </w:tc>
        <w:tc>
          <w:tcPr>
            <w:tcW w:w="2595" w:type="dxa"/>
            <w:vAlign w:val="center"/>
          </w:tcPr>
          <w:p>
            <w:pPr>
              <w:spacing w:line="338" w:lineRule="exact"/>
              <w:ind w:firstLine="360" w:firstLineChars="150"/>
              <w:rPr>
                <w:rFonts w:ascii="宋体" w:hAnsi="宋体" w:eastAsia="宋体"/>
                <w:sz w:val="24"/>
              </w:rPr>
            </w:pPr>
            <w:r>
              <w:rPr>
                <w:rFonts w:ascii="宋体" w:hAnsi="宋体" w:eastAsia="宋体"/>
                <w:sz w:val="24"/>
              </w:rPr>
              <w:t>遆清平、王玉坤</w:t>
            </w:r>
          </w:p>
        </w:tc>
        <w:tc>
          <w:tcPr>
            <w:tcW w:w="1401" w:type="dxa"/>
            <w:vAlign w:val="center"/>
          </w:tcPr>
          <w:p>
            <w:pPr>
              <w:spacing w:line="338" w:lineRule="exact"/>
              <w:jc w:val="center"/>
              <w:rPr>
                <w:rFonts w:ascii="宋体" w:hAnsi="宋体" w:eastAsia="宋体"/>
                <w:sz w:val="24"/>
              </w:rPr>
            </w:pPr>
            <w:r>
              <w:rPr>
                <w:rFonts w:ascii="宋体" w:hAnsi="宋体" w:eastAsia="宋体"/>
                <w:sz w:val="24"/>
              </w:rPr>
              <w:t>2春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12</w:t>
            </w:r>
          </w:p>
        </w:tc>
        <w:tc>
          <w:tcPr>
            <w:tcW w:w="2522"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中外电影史</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32</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赵娅军、范小玲</w:t>
            </w:r>
          </w:p>
        </w:tc>
        <w:tc>
          <w:tcPr>
            <w:tcW w:w="1401" w:type="dxa"/>
            <w:vAlign w:val="center"/>
          </w:tcPr>
          <w:p>
            <w:pPr>
              <w:spacing w:line="338" w:lineRule="exact"/>
              <w:jc w:val="center"/>
              <w:rPr>
                <w:rFonts w:ascii="宋体" w:hAnsi="宋体" w:eastAsia="宋体"/>
                <w:sz w:val="24"/>
              </w:rPr>
            </w:pPr>
            <w:r>
              <w:rPr>
                <w:rFonts w:ascii="宋体" w:hAnsi="宋体" w:eastAsia="宋体"/>
                <w:sz w:val="24"/>
              </w:rPr>
              <w:t>3秋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13</w:t>
            </w:r>
          </w:p>
        </w:tc>
        <w:tc>
          <w:tcPr>
            <w:tcW w:w="2522" w:type="dxa"/>
            <w:vAlign w:val="center"/>
          </w:tcPr>
          <w:p>
            <w:pPr>
              <w:widowControl/>
              <w:spacing w:line="338" w:lineRule="exact"/>
              <w:jc w:val="center"/>
              <w:rPr>
                <w:rFonts w:ascii="宋体" w:hAnsi="宋体" w:eastAsia="宋体"/>
                <w:sz w:val="24"/>
              </w:rPr>
            </w:pPr>
            <w:r>
              <w:rPr>
                <w:rFonts w:ascii="宋体" w:hAnsi="宋体" w:eastAsia="宋体"/>
                <w:sz w:val="24"/>
              </w:rPr>
              <w:t>戏剧影视作品赏析</w:t>
            </w:r>
          </w:p>
        </w:tc>
        <w:tc>
          <w:tcPr>
            <w:tcW w:w="126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32</w:t>
            </w:r>
          </w:p>
        </w:tc>
        <w:tc>
          <w:tcPr>
            <w:tcW w:w="1081"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张晓红、遆清平、</w:t>
            </w:r>
          </w:p>
        </w:tc>
        <w:tc>
          <w:tcPr>
            <w:tcW w:w="1401" w:type="dxa"/>
            <w:vAlign w:val="center"/>
          </w:tcPr>
          <w:p>
            <w:pPr>
              <w:spacing w:line="338" w:lineRule="exact"/>
              <w:jc w:val="center"/>
              <w:rPr>
                <w:rFonts w:ascii="宋体" w:hAnsi="宋体" w:eastAsia="宋体"/>
                <w:sz w:val="24"/>
              </w:rPr>
            </w:pPr>
            <w:r>
              <w:rPr>
                <w:rFonts w:ascii="宋体" w:hAnsi="宋体" w:eastAsia="宋体"/>
                <w:sz w:val="24"/>
              </w:rPr>
              <w:t>3秋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14</w:t>
            </w:r>
          </w:p>
        </w:tc>
        <w:tc>
          <w:tcPr>
            <w:tcW w:w="2522" w:type="dxa"/>
            <w:vAlign w:val="center"/>
          </w:tcPr>
          <w:p>
            <w:pPr>
              <w:widowControl/>
              <w:spacing w:line="338" w:lineRule="exact"/>
              <w:jc w:val="center"/>
              <w:rPr>
                <w:rFonts w:ascii="宋体" w:hAnsi="宋体" w:eastAsia="宋体"/>
                <w:sz w:val="24"/>
              </w:rPr>
            </w:pPr>
            <w:r>
              <w:rPr>
                <w:rFonts w:ascii="宋体" w:hAnsi="宋体" w:eastAsia="宋体"/>
                <w:spacing w:val="-4"/>
                <w:kern w:val="0"/>
                <w:sz w:val="24"/>
              </w:rPr>
              <w:t>影视剧配音</w:t>
            </w:r>
          </w:p>
        </w:tc>
        <w:tc>
          <w:tcPr>
            <w:tcW w:w="1261" w:type="dxa"/>
            <w:vAlign w:val="center"/>
          </w:tcPr>
          <w:p>
            <w:pPr>
              <w:widowControl/>
              <w:spacing w:line="338" w:lineRule="exact"/>
              <w:jc w:val="center"/>
              <w:rPr>
                <w:rFonts w:ascii="宋体" w:hAnsi="宋体" w:eastAsia="宋体"/>
                <w:sz w:val="24"/>
              </w:rPr>
            </w:pPr>
            <w:r>
              <w:rPr>
                <w:rFonts w:ascii="宋体" w:hAnsi="宋体" w:eastAsia="宋体"/>
                <w:sz w:val="24"/>
              </w:rPr>
              <w:t>64</w:t>
            </w:r>
          </w:p>
        </w:tc>
        <w:tc>
          <w:tcPr>
            <w:tcW w:w="1081" w:type="dxa"/>
            <w:vAlign w:val="center"/>
          </w:tcPr>
          <w:p>
            <w:pPr>
              <w:widowControl/>
              <w:spacing w:line="338" w:lineRule="exact"/>
              <w:jc w:val="center"/>
              <w:rPr>
                <w:rFonts w:ascii="宋体" w:hAnsi="宋体" w:eastAsia="宋体"/>
                <w:sz w:val="24"/>
              </w:rPr>
            </w:pPr>
            <w:r>
              <w:rPr>
                <w:rFonts w:ascii="宋体" w:hAnsi="宋体" w:eastAsia="宋体"/>
                <w:sz w:val="24"/>
              </w:rPr>
              <w:t>4</w:t>
            </w:r>
          </w:p>
        </w:tc>
        <w:tc>
          <w:tcPr>
            <w:tcW w:w="2595" w:type="dxa"/>
            <w:vAlign w:val="center"/>
          </w:tcPr>
          <w:p>
            <w:pPr>
              <w:spacing w:line="338" w:lineRule="exact"/>
              <w:jc w:val="center"/>
              <w:rPr>
                <w:rFonts w:ascii="宋体" w:hAnsi="宋体" w:eastAsia="宋体"/>
                <w:sz w:val="24"/>
              </w:rPr>
            </w:pPr>
            <w:r>
              <w:rPr>
                <w:rFonts w:ascii="宋体" w:hAnsi="宋体" w:eastAsia="宋体"/>
                <w:sz w:val="24"/>
              </w:rPr>
              <w:t>胡黎娜、常诚</w:t>
            </w:r>
          </w:p>
        </w:tc>
        <w:tc>
          <w:tcPr>
            <w:tcW w:w="1401" w:type="dxa"/>
            <w:vAlign w:val="center"/>
          </w:tcPr>
          <w:p>
            <w:pPr>
              <w:spacing w:line="338" w:lineRule="exact"/>
              <w:jc w:val="center"/>
              <w:rPr>
                <w:rFonts w:ascii="宋体" w:hAnsi="宋体" w:eastAsia="宋体"/>
                <w:sz w:val="24"/>
              </w:rPr>
            </w:pPr>
            <w:r>
              <w:rPr>
                <w:rFonts w:ascii="宋体" w:hAnsi="宋体" w:eastAsia="宋体"/>
                <w:sz w:val="24"/>
              </w:rPr>
              <w:t>2春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15</w:t>
            </w:r>
          </w:p>
        </w:tc>
        <w:tc>
          <w:tcPr>
            <w:tcW w:w="2522" w:type="dxa"/>
            <w:vAlign w:val="center"/>
          </w:tcPr>
          <w:p>
            <w:pPr>
              <w:spacing w:line="338" w:lineRule="exact"/>
              <w:jc w:val="center"/>
              <w:rPr>
                <w:rFonts w:ascii="宋体" w:hAnsi="宋体" w:eastAsia="宋体"/>
                <w:sz w:val="24"/>
              </w:rPr>
            </w:pPr>
            <w:r>
              <w:rPr>
                <w:rFonts w:ascii="宋体" w:hAnsi="宋体" w:eastAsia="宋体"/>
                <w:sz w:val="24"/>
              </w:rPr>
              <w:t>新闻现场报道</w:t>
            </w:r>
          </w:p>
        </w:tc>
        <w:tc>
          <w:tcPr>
            <w:tcW w:w="1261" w:type="dxa"/>
            <w:vAlign w:val="center"/>
          </w:tcPr>
          <w:p>
            <w:pPr>
              <w:spacing w:line="338" w:lineRule="exact"/>
              <w:jc w:val="center"/>
              <w:rPr>
                <w:rFonts w:ascii="宋体" w:hAnsi="宋体" w:eastAsia="宋体"/>
                <w:sz w:val="24"/>
              </w:rPr>
            </w:pPr>
            <w:r>
              <w:rPr>
                <w:rFonts w:ascii="宋体" w:hAnsi="宋体" w:eastAsia="宋体"/>
                <w:sz w:val="24"/>
              </w:rPr>
              <w:t>32</w:t>
            </w:r>
          </w:p>
        </w:tc>
        <w:tc>
          <w:tcPr>
            <w:tcW w:w="1081" w:type="dxa"/>
            <w:vAlign w:val="center"/>
          </w:tcPr>
          <w:p>
            <w:pPr>
              <w:spacing w:line="338" w:lineRule="exact"/>
              <w:jc w:val="center"/>
              <w:rPr>
                <w:rFonts w:ascii="宋体" w:hAnsi="宋体" w:eastAsia="宋体"/>
                <w:sz w:val="24"/>
              </w:rPr>
            </w:pPr>
            <w:r>
              <w:rPr>
                <w:rFonts w:ascii="宋体" w:hAnsi="宋体" w:eastAsia="宋体"/>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郭萍、嫣睿</w:t>
            </w:r>
          </w:p>
        </w:tc>
        <w:tc>
          <w:tcPr>
            <w:tcW w:w="1401" w:type="dxa"/>
            <w:vAlign w:val="center"/>
          </w:tcPr>
          <w:p>
            <w:pPr>
              <w:spacing w:line="338" w:lineRule="exact"/>
              <w:jc w:val="center"/>
              <w:rPr>
                <w:rFonts w:ascii="宋体" w:hAnsi="宋体" w:eastAsia="宋体"/>
                <w:sz w:val="24"/>
              </w:rPr>
            </w:pPr>
            <w:r>
              <w:rPr>
                <w:rFonts w:ascii="宋体" w:hAnsi="宋体" w:eastAsia="宋体"/>
                <w:sz w:val="24"/>
              </w:rPr>
              <w:t>3春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16</w:t>
            </w:r>
          </w:p>
        </w:tc>
        <w:tc>
          <w:tcPr>
            <w:tcW w:w="2522" w:type="dxa"/>
            <w:vAlign w:val="center"/>
          </w:tcPr>
          <w:p>
            <w:pPr>
              <w:spacing w:line="338" w:lineRule="exact"/>
              <w:jc w:val="center"/>
              <w:rPr>
                <w:rFonts w:ascii="宋体" w:hAnsi="宋体" w:eastAsia="宋体"/>
                <w:sz w:val="24"/>
              </w:rPr>
            </w:pPr>
            <w:r>
              <w:rPr>
                <w:rFonts w:ascii="宋体" w:hAnsi="宋体" w:eastAsia="宋体"/>
                <w:sz w:val="24"/>
              </w:rPr>
              <w:t>电视节目策划</w:t>
            </w:r>
          </w:p>
        </w:tc>
        <w:tc>
          <w:tcPr>
            <w:tcW w:w="1261" w:type="dxa"/>
            <w:vAlign w:val="center"/>
          </w:tcPr>
          <w:p>
            <w:pPr>
              <w:spacing w:line="338" w:lineRule="exact"/>
              <w:jc w:val="center"/>
              <w:rPr>
                <w:rFonts w:ascii="宋体" w:hAnsi="宋体" w:eastAsia="宋体"/>
                <w:sz w:val="24"/>
              </w:rPr>
            </w:pPr>
            <w:r>
              <w:rPr>
                <w:rFonts w:ascii="宋体" w:hAnsi="宋体" w:eastAsia="宋体"/>
                <w:sz w:val="24"/>
              </w:rPr>
              <w:t>32</w:t>
            </w:r>
          </w:p>
        </w:tc>
        <w:tc>
          <w:tcPr>
            <w:tcW w:w="1081" w:type="dxa"/>
            <w:vAlign w:val="center"/>
          </w:tcPr>
          <w:p>
            <w:pPr>
              <w:spacing w:line="338" w:lineRule="exact"/>
              <w:jc w:val="center"/>
              <w:rPr>
                <w:rFonts w:ascii="宋体" w:hAnsi="宋体" w:eastAsia="宋体"/>
                <w:sz w:val="24"/>
              </w:rPr>
            </w:pPr>
            <w:r>
              <w:rPr>
                <w:rFonts w:ascii="宋体" w:hAnsi="宋体" w:eastAsia="宋体"/>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任阳梅、马臻宇</w:t>
            </w:r>
          </w:p>
        </w:tc>
        <w:tc>
          <w:tcPr>
            <w:tcW w:w="1401" w:type="dxa"/>
            <w:vAlign w:val="center"/>
          </w:tcPr>
          <w:p>
            <w:pPr>
              <w:spacing w:line="338" w:lineRule="exact"/>
              <w:jc w:val="center"/>
              <w:rPr>
                <w:rFonts w:ascii="宋体" w:hAnsi="宋体" w:eastAsia="宋体"/>
                <w:sz w:val="24"/>
              </w:rPr>
            </w:pPr>
            <w:r>
              <w:rPr>
                <w:rFonts w:ascii="宋体" w:hAnsi="宋体" w:eastAsia="宋体"/>
                <w:sz w:val="24"/>
              </w:rPr>
              <w:t>3春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jc w:val="center"/>
        </w:trPr>
        <w:tc>
          <w:tcPr>
            <w:tcW w:w="831" w:type="dxa"/>
            <w:vAlign w:val="center"/>
          </w:tcPr>
          <w:p>
            <w:pPr>
              <w:spacing w:line="338" w:lineRule="exact"/>
              <w:jc w:val="center"/>
              <w:rPr>
                <w:rFonts w:ascii="宋体" w:hAnsi="宋体" w:eastAsia="宋体"/>
                <w:sz w:val="24"/>
              </w:rPr>
            </w:pPr>
            <w:r>
              <w:rPr>
                <w:rFonts w:ascii="宋体" w:hAnsi="宋体" w:eastAsia="宋体"/>
                <w:sz w:val="24"/>
              </w:rPr>
              <w:t xml:space="preserve">  17</w:t>
            </w:r>
          </w:p>
        </w:tc>
        <w:tc>
          <w:tcPr>
            <w:tcW w:w="2522" w:type="dxa"/>
            <w:vAlign w:val="center"/>
          </w:tcPr>
          <w:p>
            <w:pPr>
              <w:spacing w:line="338" w:lineRule="exact"/>
              <w:jc w:val="center"/>
              <w:rPr>
                <w:rFonts w:ascii="宋体" w:hAnsi="宋体" w:eastAsia="宋体"/>
                <w:sz w:val="24"/>
              </w:rPr>
            </w:pPr>
            <w:r>
              <w:rPr>
                <w:rFonts w:ascii="宋体" w:hAnsi="宋体" w:eastAsia="宋体"/>
                <w:spacing w:val="-4"/>
                <w:kern w:val="0"/>
                <w:sz w:val="24"/>
              </w:rPr>
              <w:t>影视制作</w:t>
            </w:r>
          </w:p>
        </w:tc>
        <w:tc>
          <w:tcPr>
            <w:tcW w:w="1261" w:type="dxa"/>
            <w:vAlign w:val="center"/>
          </w:tcPr>
          <w:p>
            <w:pPr>
              <w:spacing w:line="338" w:lineRule="exact"/>
              <w:jc w:val="center"/>
              <w:rPr>
                <w:rFonts w:ascii="宋体" w:hAnsi="宋体" w:eastAsia="宋体"/>
                <w:sz w:val="24"/>
              </w:rPr>
            </w:pPr>
            <w:r>
              <w:rPr>
                <w:rFonts w:ascii="宋体" w:hAnsi="宋体" w:eastAsia="宋体"/>
                <w:sz w:val="24"/>
              </w:rPr>
              <w:t>32</w:t>
            </w:r>
          </w:p>
        </w:tc>
        <w:tc>
          <w:tcPr>
            <w:tcW w:w="1081" w:type="dxa"/>
            <w:vAlign w:val="center"/>
          </w:tcPr>
          <w:p>
            <w:pPr>
              <w:spacing w:line="338" w:lineRule="exact"/>
              <w:jc w:val="center"/>
              <w:rPr>
                <w:rFonts w:ascii="宋体" w:hAnsi="宋体" w:eastAsia="宋体"/>
                <w:sz w:val="24"/>
              </w:rPr>
            </w:pPr>
            <w:r>
              <w:rPr>
                <w:rFonts w:ascii="宋体" w:hAnsi="宋体" w:eastAsia="宋体"/>
                <w:sz w:val="24"/>
              </w:rPr>
              <w:t>2</w:t>
            </w:r>
          </w:p>
        </w:tc>
        <w:tc>
          <w:tcPr>
            <w:tcW w:w="2595" w:type="dxa"/>
            <w:vAlign w:val="center"/>
          </w:tcPr>
          <w:p>
            <w:pPr>
              <w:spacing w:line="338" w:lineRule="exact"/>
              <w:jc w:val="center"/>
              <w:rPr>
                <w:rFonts w:ascii="宋体" w:hAnsi="宋体" w:eastAsia="宋体"/>
                <w:sz w:val="24"/>
              </w:rPr>
            </w:pPr>
            <w:r>
              <w:rPr>
                <w:rFonts w:ascii="宋体" w:hAnsi="宋体" w:eastAsia="宋体"/>
                <w:sz w:val="24"/>
              </w:rPr>
              <w:t>郭萍、范小玲</w:t>
            </w:r>
          </w:p>
        </w:tc>
        <w:tc>
          <w:tcPr>
            <w:tcW w:w="1401" w:type="dxa"/>
            <w:vAlign w:val="center"/>
          </w:tcPr>
          <w:p>
            <w:pPr>
              <w:spacing w:line="338" w:lineRule="exact"/>
              <w:jc w:val="center"/>
              <w:rPr>
                <w:rFonts w:ascii="宋体" w:hAnsi="宋体" w:eastAsia="宋体"/>
                <w:sz w:val="24"/>
              </w:rPr>
            </w:pPr>
            <w:r>
              <w:rPr>
                <w:rFonts w:ascii="宋体" w:hAnsi="宋体" w:eastAsia="宋体"/>
                <w:sz w:val="24"/>
              </w:rPr>
              <w:t>3春</w:t>
            </w:r>
          </w:p>
        </w:tc>
      </w:tr>
    </w:tbl>
    <w:p>
      <w:pPr>
        <w:spacing w:beforeLines="30" w:afterLines="30"/>
        <w:jc w:val="center"/>
        <w:rPr>
          <w:rFonts w:ascii="宋体" w:hAnsi="宋体" w:eastAsia="宋体"/>
          <w:bCs/>
          <w:sz w:val="32"/>
          <w:szCs w:val="32"/>
        </w:rPr>
      </w:pPr>
      <w:r>
        <w:rPr>
          <w:rFonts w:ascii="宋体" w:hAnsi="宋体" w:eastAsia="宋体"/>
          <w:bCs/>
          <w:sz w:val="32"/>
          <w:szCs w:val="32"/>
        </w:rPr>
        <w:t>8.其他办学条件情况表</w:t>
      </w:r>
    </w:p>
    <w:tbl>
      <w:tblPr>
        <w:tblStyle w:val="20"/>
        <w:tblpPr w:leftFromText="180" w:rightFromText="180" w:vertAnchor="text" w:horzAnchor="page" w:tblpXSpec="center" w:tblpY="32"/>
        <w:tblOverlap w:val="never"/>
        <w:tblW w:w="9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3"/>
        <w:gridCol w:w="565"/>
        <w:gridCol w:w="811"/>
        <w:gridCol w:w="973"/>
        <w:gridCol w:w="1609"/>
        <w:gridCol w:w="406"/>
        <w:gridCol w:w="505"/>
        <w:gridCol w:w="1397"/>
        <w:gridCol w:w="699"/>
        <w:gridCol w:w="541"/>
        <w:gridCol w:w="655"/>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1398" w:type="dxa"/>
            <w:gridSpan w:val="2"/>
            <w:vAlign w:val="center"/>
          </w:tcPr>
          <w:p>
            <w:pPr>
              <w:spacing w:line="292" w:lineRule="exact"/>
              <w:ind w:firstLine="120" w:firstLineChars="50"/>
              <w:rPr>
                <w:rFonts w:ascii="宋体" w:hAnsi="宋体" w:eastAsia="宋体"/>
                <w:sz w:val="24"/>
              </w:rPr>
            </w:pPr>
            <w:r>
              <w:rPr>
                <w:rFonts w:ascii="宋体" w:hAnsi="宋体" w:eastAsia="宋体"/>
                <w:sz w:val="24"/>
              </w:rPr>
              <w:t>专业名称</w:t>
            </w:r>
          </w:p>
        </w:tc>
        <w:tc>
          <w:tcPr>
            <w:tcW w:w="4304" w:type="dxa"/>
            <w:gridSpan w:val="5"/>
            <w:vAlign w:val="center"/>
          </w:tcPr>
          <w:p>
            <w:pPr>
              <w:widowControl/>
              <w:spacing w:line="292" w:lineRule="exact"/>
              <w:jc w:val="center"/>
              <w:rPr>
                <w:rFonts w:ascii="宋体" w:hAnsi="宋体" w:eastAsia="宋体"/>
                <w:sz w:val="24"/>
              </w:rPr>
            </w:pPr>
            <w:r>
              <w:rPr>
                <w:rFonts w:ascii="宋体" w:hAnsi="宋体" w:eastAsia="宋体"/>
                <w:sz w:val="24"/>
              </w:rPr>
              <w:t>表演</w:t>
            </w:r>
          </w:p>
        </w:tc>
        <w:tc>
          <w:tcPr>
            <w:tcW w:w="1397" w:type="dxa"/>
            <w:vAlign w:val="center"/>
          </w:tcPr>
          <w:p>
            <w:pPr>
              <w:widowControl/>
              <w:spacing w:line="292" w:lineRule="exact"/>
              <w:jc w:val="center"/>
              <w:rPr>
                <w:rFonts w:ascii="宋体" w:hAnsi="宋体" w:eastAsia="宋体"/>
                <w:sz w:val="24"/>
              </w:rPr>
            </w:pPr>
            <w:r>
              <w:rPr>
                <w:rFonts w:ascii="宋体" w:hAnsi="宋体" w:eastAsia="宋体"/>
                <w:sz w:val="24"/>
              </w:rPr>
              <w:t>开办经费</w:t>
            </w:r>
          </w:p>
          <w:p>
            <w:pPr>
              <w:widowControl/>
              <w:spacing w:line="292" w:lineRule="exact"/>
              <w:jc w:val="center"/>
              <w:rPr>
                <w:rFonts w:ascii="宋体" w:hAnsi="宋体" w:eastAsia="宋体"/>
                <w:sz w:val="24"/>
              </w:rPr>
            </w:pPr>
            <w:r>
              <w:rPr>
                <w:rFonts w:ascii="宋体" w:hAnsi="宋体" w:eastAsia="宋体"/>
                <w:sz w:val="24"/>
              </w:rPr>
              <w:t>（万元）</w:t>
            </w:r>
          </w:p>
        </w:tc>
        <w:tc>
          <w:tcPr>
            <w:tcW w:w="2383" w:type="dxa"/>
            <w:gridSpan w:val="4"/>
            <w:vAlign w:val="center"/>
          </w:tcPr>
          <w:p>
            <w:pPr>
              <w:widowControl/>
              <w:spacing w:line="292" w:lineRule="exact"/>
              <w:jc w:val="center"/>
              <w:rPr>
                <w:rFonts w:ascii="宋体" w:hAnsi="宋体" w:eastAsia="宋体"/>
                <w:sz w:val="24"/>
              </w:rPr>
            </w:pPr>
            <w:r>
              <w:rPr>
                <w:rFonts w:ascii="宋体" w:hAnsi="宋体" w:eastAsia="宋体"/>
                <w:color w:val="000000"/>
                <w:sz w:val="24"/>
              </w:rPr>
              <w:t>200万元，政府拨款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trPr>
        <w:tc>
          <w:tcPr>
            <w:tcW w:w="2209" w:type="dxa"/>
            <w:gridSpan w:val="3"/>
            <w:vAlign w:val="center"/>
          </w:tcPr>
          <w:p>
            <w:pPr>
              <w:spacing w:line="292" w:lineRule="exact"/>
              <w:ind w:left="5" w:hanging="5" w:hangingChars="2"/>
              <w:rPr>
                <w:rFonts w:ascii="宋体" w:hAnsi="宋体" w:eastAsia="宋体"/>
                <w:sz w:val="24"/>
              </w:rPr>
            </w:pPr>
            <w:r>
              <w:rPr>
                <w:rFonts w:ascii="宋体" w:hAnsi="宋体" w:eastAsia="宋体"/>
                <w:sz w:val="24"/>
              </w:rPr>
              <w:t>申报专业副高及以上职称(在岗)人数</w:t>
            </w:r>
          </w:p>
        </w:tc>
        <w:tc>
          <w:tcPr>
            <w:tcW w:w="973" w:type="dxa"/>
            <w:vAlign w:val="center"/>
          </w:tcPr>
          <w:p>
            <w:pPr>
              <w:widowControl/>
              <w:spacing w:line="292" w:lineRule="exact"/>
              <w:jc w:val="center"/>
              <w:rPr>
                <w:rFonts w:ascii="宋体" w:hAnsi="宋体" w:eastAsia="宋体"/>
                <w:sz w:val="24"/>
              </w:rPr>
            </w:pPr>
            <w:r>
              <w:rPr>
                <w:rFonts w:ascii="宋体" w:hAnsi="宋体" w:eastAsia="宋体"/>
                <w:sz w:val="24"/>
              </w:rPr>
              <w:t>11</w:t>
            </w:r>
          </w:p>
        </w:tc>
        <w:tc>
          <w:tcPr>
            <w:tcW w:w="1609" w:type="dxa"/>
            <w:vAlign w:val="center"/>
          </w:tcPr>
          <w:p>
            <w:pPr>
              <w:widowControl/>
              <w:spacing w:line="292" w:lineRule="exact"/>
              <w:jc w:val="center"/>
              <w:rPr>
                <w:rFonts w:ascii="宋体" w:hAnsi="宋体" w:eastAsia="宋体"/>
                <w:spacing w:val="-20"/>
                <w:sz w:val="24"/>
              </w:rPr>
            </w:pPr>
            <w:r>
              <w:rPr>
                <w:rFonts w:ascii="宋体" w:hAnsi="宋体" w:eastAsia="宋体"/>
                <w:spacing w:val="-20"/>
                <w:sz w:val="24"/>
              </w:rPr>
              <w:t>其中该专业</w:t>
            </w:r>
          </w:p>
          <w:p>
            <w:pPr>
              <w:widowControl/>
              <w:spacing w:line="292" w:lineRule="exact"/>
              <w:jc w:val="center"/>
              <w:rPr>
                <w:rFonts w:ascii="宋体" w:hAnsi="宋体" w:eastAsia="宋体"/>
                <w:sz w:val="24"/>
              </w:rPr>
            </w:pPr>
            <w:r>
              <w:rPr>
                <w:rFonts w:ascii="宋体" w:hAnsi="宋体" w:eastAsia="宋体"/>
                <w:spacing w:val="-20"/>
                <w:sz w:val="24"/>
              </w:rPr>
              <w:t>专职在岗人数</w:t>
            </w:r>
          </w:p>
        </w:tc>
        <w:tc>
          <w:tcPr>
            <w:tcW w:w="911" w:type="dxa"/>
            <w:gridSpan w:val="2"/>
            <w:vAlign w:val="center"/>
          </w:tcPr>
          <w:p>
            <w:pPr>
              <w:widowControl/>
              <w:spacing w:line="292" w:lineRule="exact"/>
              <w:jc w:val="center"/>
              <w:rPr>
                <w:rFonts w:ascii="宋体" w:hAnsi="宋体" w:eastAsia="宋体"/>
                <w:sz w:val="24"/>
              </w:rPr>
            </w:pPr>
            <w:r>
              <w:rPr>
                <w:rFonts w:ascii="宋体" w:hAnsi="宋体" w:eastAsia="宋体"/>
                <w:sz w:val="24"/>
              </w:rPr>
              <w:t>29</w:t>
            </w:r>
          </w:p>
        </w:tc>
        <w:tc>
          <w:tcPr>
            <w:tcW w:w="1397" w:type="dxa"/>
            <w:vAlign w:val="center"/>
          </w:tcPr>
          <w:p>
            <w:pPr>
              <w:widowControl/>
              <w:spacing w:line="292" w:lineRule="exact"/>
              <w:jc w:val="center"/>
              <w:rPr>
                <w:rFonts w:ascii="宋体" w:hAnsi="宋体" w:eastAsia="宋体"/>
                <w:sz w:val="24"/>
              </w:rPr>
            </w:pPr>
            <w:r>
              <w:rPr>
                <w:rFonts w:ascii="宋体" w:hAnsi="宋体" w:eastAsia="宋体"/>
                <w:sz w:val="24"/>
              </w:rPr>
              <w:t>其中校内</w:t>
            </w:r>
          </w:p>
          <w:p>
            <w:pPr>
              <w:widowControl/>
              <w:spacing w:line="292" w:lineRule="exact"/>
              <w:jc w:val="center"/>
              <w:rPr>
                <w:rFonts w:ascii="宋体" w:hAnsi="宋体" w:eastAsia="宋体"/>
                <w:sz w:val="24"/>
              </w:rPr>
            </w:pPr>
            <w:r>
              <w:rPr>
                <w:rFonts w:ascii="宋体" w:hAnsi="宋体" w:eastAsia="宋体"/>
                <w:sz w:val="24"/>
              </w:rPr>
              <w:t>兼职人数</w:t>
            </w:r>
          </w:p>
        </w:tc>
        <w:tc>
          <w:tcPr>
            <w:tcW w:w="699" w:type="dxa"/>
            <w:vAlign w:val="center"/>
          </w:tcPr>
          <w:p>
            <w:pPr>
              <w:widowControl/>
              <w:spacing w:line="292" w:lineRule="exact"/>
              <w:jc w:val="center"/>
              <w:rPr>
                <w:rFonts w:ascii="宋体" w:hAnsi="宋体" w:eastAsia="宋体"/>
                <w:sz w:val="24"/>
              </w:rPr>
            </w:pPr>
          </w:p>
        </w:tc>
        <w:tc>
          <w:tcPr>
            <w:tcW w:w="1196" w:type="dxa"/>
            <w:gridSpan w:val="2"/>
            <w:vAlign w:val="center"/>
          </w:tcPr>
          <w:p>
            <w:pPr>
              <w:widowControl/>
              <w:spacing w:line="292" w:lineRule="exact"/>
              <w:jc w:val="center"/>
              <w:rPr>
                <w:rFonts w:ascii="宋体" w:hAnsi="宋体" w:eastAsia="宋体"/>
                <w:sz w:val="24"/>
              </w:rPr>
            </w:pPr>
            <w:r>
              <w:rPr>
                <w:rFonts w:ascii="宋体" w:hAnsi="宋体" w:eastAsia="宋体"/>
                <w:sz w:val="24"/>
              </w:rPr>
              <w:t>其中校外兼职人数</w:t>
            </w:r>
          </w:p>
        </w:tc>
        <w:tc>
          <w:tcPr>
            <w:tcW w:w="488" w:type="dxa"/>
            <w:vAlign w:val="center"/>
          </w:tcPr>
          <w:p>
            <w:pPr>
              <w:widowControl/>
              <w:spacing w:line="292" w:lineRule="exact"/>
              <w:jc w:val="center"/>
              <w:rPr>
                <w:rFonts w:ascii="宋体" w:hAnsi="宋体" w:eastAsia="宋体"/>
                <w:sz w:val="24"/>
              </w:rPr>
            </w:pPr>
            <w:r>
              <w:rPr>
                <w:rFonts w:ascii="宋体" w:hAnsi="宋体" w:eastAsia="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3" w:hRule="atLeast"/>
        </w:trPr>
        <w:tc>
          <w:tcPr>
            <w:tcW w:w="2209" w:type="dxa"/>
            <w:gridSpan w:val="3"/>
            <w:tcBorders>
              <w:top w:val="single" w:color="auto" w:sz="4" w:space="0"/>
              <w:bottom w:val="double" w:color="auto" w:sz="4" w:space="0"/>
            </w:tcBorders>
            <w:vAlign w:val="center"/>
          </w:tcPr>
          <w:p>
            <w:pPr>
              <w:spacing w:line="292" w:lineRule="exact"/>
              <w:jc w:val="center"/>
              <w:rPr>
                <w:rFonts w:ascii="宋体" w:hAnsi="宋体" w:eastAsia="宋体"/>
                <w:color w:val="000000"/>
                <w:sz w:val="24"/>
              </w:rPr>
            </w:pPr>
            <w:r>
              <w:rPr>
                <w:rFonts w:ascii="宋体" w:hAnsi="宋体" w:eastAsia="宋体"/>
                <w:color w:val="000000"/>
                <w:sz w:val="24"/>
              </w:rPr>
              <w:t>是否具备开办该</w:t>
            </w:r>
          </w:p>
          <w:p>
            <w:pPr>
              <w:spacing w:line="292" w:lineRule="exact"/>
              <w:jc w:val="center"/>
              <w:rPr>
                <w:rFonts w:ascii="宋体" w:hAnsi="宋体" w:eastAsia="宋体"/>
                <w:color w:val="000000"/>
                <w:sz w:val="24"/>
              </w:rPr>
            </w:pPr>
            <w:r>
              <w:rPr>
                <w:rFonts w:ascii="宋体" w:hAnsi="宋体" w:eastAsia="宋体"/>
                <w:color w:val="000000"/>
                <w:sz w:val="24"/>
              </w:rPr>
              <w:t>专业所必需的</w:t>
            </w:r>
          </w:p>
          <w:p>
            <w:pPr>
              <w:spacing w:line="292" w:lineRule="exact"/>
              <w:ind w:left="240" w:hanging="240" w:hangingChars="100"/>
              <w:jc w:val="center"/>
              <w:rPr>
                <w:rFonts w:ascii="宋体" w:hAnsi="宋体" w:eastAsia="宋体"/>
                <w:sz w:val="24"/>
              </w:rPr>
            </w:pPr>
            <w:r>
              <w:rPr>
                <w:rFonts w:ascii="宋体" w:hAnsi="宋体" w:eastAsia="宋体"/>
                <w:color w:val="000000"/>
                <w:sz w:val="24"/>
              </w:rPr>
              <w:t>图书资料</w:t>
            </w:r>
          </w:p>
        </w:tc>
        <w:tc>
          <w:tcPr>
            <w:tcW w:w="973" w:type="dxa"/>
            <w:tcBorders>
              <w:bottom w:val="double" w:color="auto" w:sz="4" w:space="0"/>
            </w:tcBorders>
            <w:vAlign w:val="center"/>
          </w:tcPr>
          <w:p>
            <w:pPr>
              <w:spacing w:line="292" w:lineRule="exact"/>
              <w:ind w:left="240" w:hanging="240" w:hangingChars="100"/>
              <w:jc w:val="center"/>
              <w:rPr>
                <w:rFonts w:ascii="宋体" w:hAnsi="宋体" w:eastAsia="宋体"/>
                <w:sz w:val="24"/>
              </w:rPr>
            </w:pPr>
            <w:r>
              <w:rPr>
                <w:rFonts w:hint="eastAsia" w:ascii="宋体" w:hAnsi="宋体" w:eastAsia="宋体"/>
                <w:sz w:val="24"/>
              </w:rPr>
              <w:t>是</w:t>
            </w:r>
          </w:p>
        </w:tc>
        <w:tc>
          <w:tcPr>
            <w:tcW w:w="2015" w:type="dxa"/>
            <w:gridSpan w:val="2"/>
            <w:tcBorders>
              <w:bottom w:val="double" w:color="auto" w:sz="4" w:space="0"/>
            </w:tcBorders>
            <w:vAlign w:val="center"/>
          </w:tcPr>
          <w:p>
            <w:pPr>
              <w:widowControl/>
              <w:spacing w:line="292" w:lineRule="exact"/>
              <w:ind w:left="240" w:hanging="240" w:hangingChars="100"/>
              <w:jc w:val="center"/>
              <w:rPr>
                <w:rFonts w:ascii="宋体" w:hAnsi="宋体" w:eastAsia="宋体"/>
                <w:sz w:val="24"/>
              </w:rPr>
            </w:pPr>
            <w:r>
              <w:rPr>
                <w:rFonts w:ascii="宋体" w:hAnsi="宋体" w:eastAsia="宋体"/>
                <w:sz w:val="24"/>
              </w:rPr>
              <w:t>可用于该专业的</w:t>
            </w:r>
          </w:p>
          <w:p>
            <w:pPr>
              <w:widowControl/>
              <w:spacing w:line="292" w:lineRule="exact"/>
              <w:ind w:left="240" w:hanging="240" w:hangingChars="100"/>
              <w:jc w:val="center"/>
              <w:rPr>
                <w:rFonts w:ascii="宋体" w:hAnsi="宋体" w:eastAsia="宋体"/>
                <w:sz w:val="24"/>
              </w:rPr>
            </w:pPr>
            <w:r>
              <w:rPr>
                <w:rFonts w:ascii="宋体" w:hAnsi="宋体" w:eastAsia="宋体"/>
                <w:sz w:val="24"/>
              </w:rPr>
              <w:t>教学实验设备</w:t>
            </w:r>
          </w:p>
          <w:p>
            <w:pPr>
              <w:widowControl/>
              <w:spacing w:line="292" w:lineRule="exact"/>
              <w:ind w:left="240" w:hanging="240" w:hangingChars="100"/>
              <w:jc w:val="center"/>
              <w:rPr>
                <w:rFonts w:ascii="宋体" w:hAnsi="宋体" w:eastAsia="宋体"/>
                <w:sz w:val="24"/>
              </w:rPr>
            </w:pPr>
            <w:r>
              <w:rPr>
                <w:rFonts w:ascii="宋体" w:hAnsi="宋体" w:eastAsia="宋体"/>
                <w:sz w:val="24"/>
              </w:rPr>
              <w:t>（千元以上）</w:t>
            </w:r>
          </w:p>
        </w:tc>
        <w:tc>
          <w:tcPr>
            <w:tcW w:w="1902" w:type="dxa"/>
            <w:gridSpan w:val="2"/>
            <w:tcBorders>
              <w:bottom w:val="double" w:color="auto" w:sz="4" w:space="0"/>
            </w:tcBorders>
            <w:vAlign w:val="center"/>
          </w:tcPr>
          <w:p>
            <w:pPr>
              <w:widowControl/>
              <w:spacing w:line="292" w:lineRule="exact"/>
              <w:ind w:left="240" w:hanging="240" w:hangingChars="100"/>
              <w:jc w:val="center"/>
              <w:rPr>
                <w:rFonts w:ascii="宋体" w:hAnsi="宋体" w:eastAsia="宋体"/>
                <w:sz w:val="24"/>
              </w:rPr>
            </w:pPr>
            <w:r>
              <w:rPr>
                <w:rFonts w:ascii="宋体" w:hAnsi="宋体" w:eastAsia="宋体"/>
                <w:sz w:val="24"/>
              </w:rPr>
              <w:t>716</w:t>
            </w:r>
          </w:p>
          <w:p>
            <w:pPr>
              <w:widowControl/>
              <w:spacing w:line="292" w:lineRule="exact"/>
              <w:ind w:left="240" w:hanging="240" w:hangingChars="100"/>
              <w:jc w:val="center"/>
              <w:rPr>
                <w:rFonts w:ascii="宋体" w:hAnsi="宋体" w:eastAsia="宋体"/>
                <w:sz w:val="24"/>
              </w:rPr>
            </w:pPr>
            <w:r>
              <w:rPr>
                <w:rFonts w:ascii="宋体" w:hAnsi="宋体" w:eastAsia="宋体"/>
                <w:sz w:val="24"/>
              </w:rPr>
              <w:t>（台/件）</w:t>
            </w:r>
          </w:p>
        </w:tc>
        <w:tc>
          <w:tcPr>
            <w:tcW w:w="1240" w:type="dxa"/>
            <w:gridSpan w:val="2"/>
            <w:tcBorders>
              <w:bottom w:val="double" w:color="auto" w:sz="4" w:space="0"/>
            </w:tcBorders>
            <w:vAlign w:val="center"/>
          </w:tcPr>
          <w:p>
            <w:pPr>
              <w:widowControl/>
              <w:spacing w:line="292" w:lineRule="exact"/>
              <w:ind w:left="240" w:hanging="240" w:hangingChars="100"/>
              <w:jc w:val="center"/>
              <w:rPr>
                <w:rFonts w:ascii="宋体" w:hAnsi="宋体" w:eastAsia="宋体"/>
                <w:sz w:val="24"/>
              </w:rPr>
            </w:pPr>
            <w:r>
              <w:rPr>
                <w:rFonts w:ascii="宋体" w:hAnsi="宋体" w:eastAsia="宋体"/>
                <w:sz w:val="24"/>
              </w:rPr>
              <w:t>总 价 值</w:t>
            </w:r>
          </w:p>
          <w:p>
            <w:pPr>
              <w:spacing w:line="292" w:lineRule="exact"/>
              <w:ind w:left="240" w:hanging="240" w:hangingChars="100"/>
              <w:jc w:val="center"/>
              <w:rPr>
                <w:rFonts w:ascii="宋体" w:hAnsi="宋体" w:eastAsia="宋体"/>
                <w:sz w:val="24"/>
              </w:rPr>
            </w:pPr>
            <w:r>
              <w:rPr>
                <w:rFonts w:ascii="宋体" w:hAnsi="宋体" w:eastAsia="宋体"/>
                <w:sz w:val="24"/>
              </w:rPr>
              <w:t>（万元）</w:t>
            </w:r>
          </w:p>
        </w:tc>
        <w:tc>
          <w:tcPr>
            <w:tcW w:w="1143" w:type="dxa"/>
            <w:gridSpan w:val="2"/>
            <w:tcBorders>
              <w:bottom w:val="double" w:color="auto" w:sz="4" w:space="0"/>
            </w:tcBorders>
            <w:vAlign w:val="center"/>
          </w:tcPr>
          <w:p>
            <w:pPr>
              <w:spacing w:line="292" w:lineRule="exact"/>
              <w:ind w:left="240" w:hanging="240" w:hangingChars="100"/>
              <w:jc w:val="center"/>
              <w:rPr>
                <w:rFonts w:ascii="宋体" w:hAnsi="宋体" w:eastAsia="宋体"/>
                <w:sz w:val="24"/>
              </w:rPr>
            </w:pPr>
            <w:r>
              <w:rPr>
                <w:rFonts w:ascii="宋体" w:hAnsi="宋体" w:eastAsia="宋体"/>
                <w:sz w:val="24"/>
              </w:rPr>
              <w:t>661.62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rPr>
        <w:tc>
          <w:tcPr>
            <w:tcW w:w="833" w:type="dxa"/>
            <w:tcBorders>
              <w:top w:val="double" w:color="auto" w:sz="4" w:space="0"/>
            </w:tcBorders>
            <w:vAlign w:val="center"/>
          </w:tcPr>
          <w:p>
            <w:pPr>
              <w:spacing w:line="292" w:lineRule="exact"/>
              <w:jc w:val="center"/>
              <w:rPr>
                <w:rFonts w:ascii="宋体" w:hAnsi="宋体" w:eastAsia="宋体"/>
                <w:sz w:val="24"/>
              </w:rPr>
            </w:pPr>
            <w:r>
              <w:rPr>
                <w:rFonts w:ascii="宋体" w:hAnsi="宋体" w:eastAsia="宋体"/>
                <w:sz w:val="24"/>
              </w:rPr>
              <w:t>序</w:t>
            </w:r>
          </w:p>
          <w:p>
            <w:pPr>
              <w:spacing w:line="292" w:lineRule="exact"/>
              <w:jc w:val="center"/>
              <w:rPr>
                <w:rFonts w:ascii="宋体" w:hAnsi="宋体" w:eastAsia="宋体"/>
                <w:sz w:val="24"/>
              </w:rPr>
            </w:pPr>
            <w:r>
              <w:rPr>
                <w:rFonts w:ascii="宋体" w:hAnsi="宋体" w:eastAsia="宋体"/>
                <w:sz w:val="24"/>
              </w:rPr>
              <w:t>号</w:t>
            </w:r>
          </w:p>
        </w:tc>
        <w:tc>
          <w:tcPr>
            <w:tcW w:w="4364" w:type="dxa"/>
            <w:gridSpan w:val="5"/>
            <w:tcBorders>
              <w:top w:val="double" w:color="auto" w:sz="4" w:space="0"/>
            </w:tcBorders>
            <w:vAlign w:val="center"/>
          </w:tcPr>
          <w:p>
            <w:pPr>
              <w:spacing w:line="292" w:lineRule="exact"/>
              <w:jc w:val="center"/>
              <w:rPr>
                <w:rFonts w:ascii="宋体" w:hAnsi="宋体" w:eastAsia="宋体"/>
                <w:sz w:val="24"/>
              </w:rPr>
            </w:pPr>
            <w:r>
              <w:rPr>
                <w:rFonts w:ascii="宋体" w:hAnsi="宋体" w:eastAsia="宋体"/>
                <w:sz w:val="24"/>
              </w:rPr>
              <w:t>主要教学设备名称（限20项）</w:t>
            </w:r>
          </w:p>
        </w:tc>
        <w:tc>
          <w:tcPr>
            <w:tcW w:w="1902" w:type="dxa"/>
            <w:gridSpan w:val="2"/>
            <w:tcBorders>
              <w:top w:val="double" w:color="auto" w:sz="4" w:space="0"/>
            </w:tcBorders>
            <w:vAlign w:val="center"/>
          </w:tcPr>
          <w:p>
            <w:pPr>
              <w:spacing w:line="292" w:lineRule="exact"/>
              <w:jc w:val="center"/>
              <w:rPr>
                <w:rFonts w:ascii="宋体" w:hAnsi="宋体" w:eastAsia="宋体"/>
                <w:sz w:val="24"/>
              </w:rPr>
            </w:pPr>
            <w:r>
              <w:rPr>
                <w:rFonts w:ascii="宋体" w:hAnsi="宋体" w:eastAsia="宋体"/>
                <w:sz w:val="24"/>
              </w:rPr>
              <w:t>型    号</w:t>
            </w:r>
          </w:p>
          <w:p>
            <w:pPr>
              <w:spacing w:line="292" w:lineRule="exact"/>
              <w:jc w:val="center"/>
              <w:rPr>
                <w:rFonts w:ascii="宋体" w:hAnsi="宋体" w:eastAsia="宋体"/>
                <w:sz w:val="24"/>
              </w:rPr>
            </w:pPr>
            <w:r>
              <w:rPr>
                <w:rFonts w:ascii="宋体" w:hAnsi="宋体" w:eastAsia="宋体"/>
                <w:sz w:val="24"/>
              </w:rPr>
              <w:t>规    格</w:t>
            </w:r>
          </w:p>
        </w:tc>
        <w:tc>
          <w:tcPr>
            <w:tcW w:w="699" w:type="dxa"/>
            <w:tcBorders>
              <w:top w:val="double" w:color="auto" w:sz="4" w:space="0"/>
            </w:tcBorders>
            <w:vAlign w:val="center"/>
          </w:tcPr>
          <w:p>
            <w:pPr>
              <w:spacing w:line="292" w:lineRule="exact"/>
              <w:jc w:val="center"/>
              <w:rPr>
                <w:rFonts w:ascii="宋体" w:hAnsi="宋体" w:eastAsia="宋体"/>
                <w:sz w:val="24"/>
              </w:rPr>
            </w:pPr>
            <w:r>
              <w:rPr>
                <w:rFonts w:ascii="宋体" w:hAnsi="宋体" w:eastAsia="宋体"/>
                <w:sz w:val="24"/>
              </w:rPr>
              <w:t>台(件)</w:t>
            </w:r>
          </w:p>
        </w:tc>
        <w:tc>
          <w:tcPr>
            <w:tcW w:w="1684" w:type="dxa"/>
            <w:gridSpan w:val="3"/>
            <w:tcBorders>
              <w:top w:val="double" w:color="auto" w:sz="4" w:space="0"/>
            </w:tcBorders>
            <w:vAlign w:val="center"/>
          </w:tcPr>
          <w:p>
            <w:pPr>
              <w:spacing w:line="292" w:lineRule="exact"/>
              <w:jc w:val="center"/>
              <w:rPr>
                <w:rFonts w:ascii="宋体" w:hAnsi="宋体" w:eastAsia="宋体"/>
                <w:sz w:val="24"/>
              </w:rPr>
            </w:pPr>
            <w:r>
              <w:rPr>
                <w:rFonts w:ascii="宋体" w:hAnsi="宋体" w:eastAsia="宋体"/>
                <w:sz w:val="24"/>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录音机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R-4Pro</w:t>
            </w:r>
          </w:p>
        </w:tc>
        <w:tc>
          <w:tcPr>
            <w:tcW w:w="699" w:type="dxa"/>
            <w:vAlign w:val="center"/>
          </w:tcPr>
          <w:p>
            <w:pPr>
              <w:spacing w:line="292" w:lineRule="exact"/>
              <w:jc w:val="center"/>
              <w:rPr>
                <w:rFonts w:ascii="宋体" w:hAnsi="宋体" w:eastAsia="宋体"/>
                <w:sz w:val="24"/>
              </w:rPr>
            </w:pPr>
            <w:r>
              <w:rPr>
                <w:rFonts w:ascii="宋体" w:hAnsi="宋体" w:eastAsia="宋体"/>
                <w:sz w:val="24"/>
              </w:rPr>
              <w:t>16</w:t>
            </w:r>
          </w:p>
        </w:tc>
        <w:tc>
          <w:tcPr>
            <w:tcW w:w="1684" w:type="dxa"/>
            <w:gridSpan w:val="3"/>
            <w:vAlign w:val="center"/>
          </w:tcPr>
          <w:p>
            <w:pPr>
              <w:spacing w:line="292" w:lineRule="exact"/>
              <w:jc w:val="center"/>
              <w:rPr>
                <w:rFonts w:ascii="宋体" w:hAnsi="宋体" w:eastAsia="宋体"/>
                <w:spacing w:val="-20"/>
                <w:sz w:val="24"/>
              </w:rPr>
            </w:pPr>
            <w:r>
              <w:rPr>
                <w:rFonts w:ascii="宋体" w:hAnsi="宋体" w:eastAsia="宋体"/>
                <w:spacing w:val="-20"/>
                <w:sz w:val="24"/>
              </w:rPr>
              <w:t>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2</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调音台</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Yamaha-N8</w:t>
            </w:r>
          </w:p>
        </w:tc>
        <w:tc>
          <w:tcPr>
            <w:tcW w:w="699" w:type="dxa"/>
            <w:vAlign w:val="center"/>
          </w:tcPr>
          <w:p>
            <w:pPr>
              <w:spacing w:line="292" w:lineRule="exact"/>
              <w:jc w:val="center"/>
              <w:rPr>
                <w:rFonts w:ascii="宋体" w:hAnsi="宋体" w:eastAsia="宋体"/>
                <w:sz w:val="24"/>
              </w:rPr>
            </w:pPr>
            <w:r>
              <w:rPr>
                <w:rFonts w:ascii="宋体" w:hAnsi="宋体" w:eastAsia="宋体"/>
                <w:sz w:val="24"/>
              </w:rPr>
              <w:t>16</w:t>
            </w:r>
          </w:p>
        </w:tc>
        <w:tc>
          <w:tcPr>
            <w:tcW w:w="1684" w:type="dxa"/>
            <w:gridSpan w:val="3"/>
            <w:vAlign w:val="center"/>
          </w:tcPr>
          <w:p>
            <w:pPr>
              <w:spacing w:line="292" w:lineRule="exact"/>
              <w:jc w:val="center"/>
              <w:rPr>
                <w:rFonts w:ascii="宋体" w:hAnsi="宋体" w:eastAsia="宋体"/>
                <w:spacing w:val="-20"/>
                <w:sz w:val="24"/>
              </w:rPr>
            </w:pPr>
            <w:r>
              <w:rPr>
                <w:rFonts w:ascii="宋体" w:hAnsi="宋体" w:eastAsia="宋体"/>
                <w:spacing w:val="-2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3</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音频工作站</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苹果ME878CH/A</w:t>
            </w:r>
          </w:p>
        </w:tc>
        <w:tc>
          <w:tcPr>
            <w:tcW w:w="699" w:type="dxa"/>
            <w:vAlign w:val="center"/>
          </w:tcPr>
          <w:p>
            <w:pPr>
              <w:spacing w:line="292" w:lineRule="exact"/>
              <w:jc w:val="center"/>
              <w:rPr>
                <w:rFonts w:ascii="宋体" w:hAnsi="宋体" w:eastAsia="宋体"/>
                <w:sz w:val="24"/>
              </w:rPr>
            </w:pPr>
            <w:r>
              <w:rPr>
                <w:rFonts w:ascii="宋体" w:hAnsi="宋体" w:eastAsia="宋体"/>
                <w:sz w:val="24"/>
              </w:rPr>
              <w:t>6</w:t>
            </w:r>
          </w:p>
        </w:tc>
        <w:tc>
          <w:tcPr>
            <w:tcW w:w="1684" w:type="dxa"/>
            <w:gridSpan w:val="3"/>
            <w:vAlign w:val="center"/>
          </w:tcPr>
          <w:p>
            <w:pPr>
              <w:spacing w:line="292" w:lineRule="exact"/>
              <w:jc w:val="center"/>
              <w:rPr>
                <w:rFonts w:ascii="宋体" w:hAnsi="宋体" w:eastAsia="宋体"/>
                <w:spacing w:val="-20"/>
                <w:sz w:val="24"/>
              </w:rPr>
            </w:pPr>
            <w:r>
              <w:rPr>
                <w:rFonts w:ascii="宋体" w:hAnsi="宋体" w:eastAsia="宋体"/>
                <w:spacing w:val="-2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4</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电脑微机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HP8380</w:t>
            </w:r>
          </w:p>
        </w:tc>
        <w:tc>
          <w:tcPr>
            <w:tcW w:w="699" w:type="dxa"/>
            <w:vAlign w:val="center"/>
          </w:tcPr>
          <w:p>
            <w:pPr>
              <w:spacing w:line="292" w:lineRule="exact"/>
              <w:jc w:val="center"/>
              <w:rPr>
                <w:rFonts w:ascii="宋体" w:hAnsi="宋体" w:eastAsia="宋体"/>
                <w:sz w:val="24"/>
              </w:rPr>
            </w:pPr>
            <w:r>
              <w:rPr>
                <w:rFonts w:ascii="宋体" w:hAnsi="宋体" w:eastAsia="宋体"/>
                <w:sz w:val="24"/>
              </w:rPr>
              <w:t>40</w:t>
            </w:r>
          </w:p>
        </w:tc>
        <w:tc>
          <w:tcPr>
            <w:tcW w:w="1684" w:type="dxa"/>
            <w:gridSpan w:val="3"/>
            <w:vAlign w:val="center"/>
          </w:tcPr>
          <w:p>
            <w:pPr>
              <w:spacing w:line="292" w:lineRule="exact"/>
              <w:jc w:val="center"/>
              <w:rPr>
                <w:rFonts w:ascii="宋体" w:hAnsi="宋体" w:eastAsia="宋体"/>
                <w:spacing w:val="-20"/>
                <w:sz w:val="24"/>
              </w:rPr>
            </w:pPr>
            <w:r>
              <w:rPr>
                <w:rFonts w:ascii="宋体" w:hAnsi="宋体" w:eastAsia="宋体"/>
                <w:spacing w:val="-2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5</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SONY录像机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PDW-HD1200</w:t>
            </w:r>
          </w:p>
        </w:tc>
        <w:tc>
          <w:tcPr>
            <w:tcW w:w="699" w:type="dxa"/>
            <w:vAlign w:val="center"/>
          </w:tcPr>
          <w:p>
            <w:pPr>
              <w:spacing w:line="292" w:lineRule="exact"/>
              <w:jc w:val="center"/>
              <w:rPr>
                <w:rFonts w:ascii="宋体" w:hAnsi="宋体" w:eastAsia="宋体"/>
                <w:sz w:val="24"/>
              </w:rPr>
            </w:pPr>
            <w:r>
              <w:rPr>
                <w:rFonts w:ascii="宋体" w:hAnsi="宋体" w:eastAsia="宋体"/>
                <w:sz w:val="24"/>
              </w:rPr>
              <w:t>3</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6</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摇臂</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12米</w:t>
            </w:r>
          </w:p>
        </w:tc>
        <w:tc>
          <w:tcPr>
            <w:tcW w:w="699" w:type="dxa"/>
            <w:vAlign w:val="center"/>
          </w:tcPr>
          <w:p>
            <w:pPr>
              <w:spacing w:line="292" w:lineRule="exact"/>
              <w:jc w:val="center"/>
              <w:rPr>
                <w:rFonts w:ascii="宋体" w:hAnsi="宋体" w:eastAsia="宋体"/>
                <w:sz w:val="24"/>
              </w:rPr>
            </w:pPr>
            <w:r>
              <w:rPr>
                <w:rFonts w:ascii="宋体" w:hAnsi="宋体" w:eastAsia="宋体"/>
                <w:sz w:val="24"/>
              </w:rPr>
              <w:t>1</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7</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彩色监视器</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TL-S2000HD</w:t>
            </w:r>
          </w:p>
        </w:tc>
        <w:tc>
          <w:tcPr>
            <w:tcW w:w="699" w:type="dxa"/>
            <w:vAlign w:val="center"/>
          </w:tcPr>
          <w:p>
            <w:pPr>
              <w:spacing w:line="292" w:lineRule="exact"/>
              <w:jc w:val="center"/>
              <w:rPr>
                <w:rFonts w:ascii="宋体" w:hAnsi="宋体" w:eastAsia="宋体"/>
                <w:sz w:val="24"/>
              </w:rPr>
            </w:pPr>
            <w:r>
              <w:rPr>
                <w:rFonts w:ascii="宋体" w:hAnsi="宋体" w:eastAsia="宋体"/>
                <w:sz w:val="24"/>
              </w:rPr>
              <w:t>4</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8</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CD卡座</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DN-T620</w:t>
            </w:r>
          </w:p>
        </w:tc>
        <w:tc>
          <w:tcPr>
            <w:tcW w:w="699" w:type="dxa"/>
            <w:vAlign w:val="center"/>
          </w:tcPr>
          <w:p>
            <w:pPr>
              <w:spacing w:line="292" w:lineRule="exact"/>
              <w:jc w:val="center"/>
              <w:rPr>
                <w:rFonts w:ascii="宋体" w:hAnsi="宋体" w:eastAsia="宋体"/>
                <w:sz w:val="24"/>
              </w:rPr>
            </w:pPr>
            <w:r>
              <w:rPr>
                <w:rFonts w:ascii="宋体" w:hAnsi="宋体" w:eastAsia="宋体"/>
                <w:sz w:val="24"/>
              </w:rPr>
              <w:t>3</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9</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SONY摄像机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 xml:space="preserve"> EX330</w:t>
            </w:r>
          </w:p>
        </w:tc>
        <w:tc>
          <w:tcPr>
            <w:tcW w:w="699" w:type="dxa"/>
            <w:vAlign w:val="center"/>
          </w:tcPr>
          <w:p>
            <w:pPr>
              <w:spacing w:line="292" w:lineRule="exact"/>
              <w:jc w:val="center"/>
              <w:rPr>
                <w:rFonts w:ascii="宋体" w:hAnsi="宋体" w:eastAsia="宋体"/>
                <w:sz w:val="24"/>
              </w:rPr>
            </w:pPr>
            <w:r>
              <w:rPr>
                <w:rFonts w:ascii="宋体" w:hAnsi="宋体" w:eastAsia="宋体"/>
                <w:sz w:val="24"/>
              </w:rPr>
              <w:t>5</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10</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干冰机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Z-100</w:t>
            </w:r>
          </w:p>
        </w:tc>
        <w:tc>
          <w:tcPr>
            <w:tcW w:w="699" w:type="dxa"/>
            <w:vAlign w:val="center"/>
          </w:tcPr>
          <w:p>
            <w:pPr>
              <w:spacing w:line="292" w:lineRule="exact"/>
              <w:jc w:val="center"/>
              <w:rPr>
                <w:rFonts w:ascii="宋体" w:hAnsi="宋体" w:eastAsia="宋体"/>
                <w:sz w:val="24"/>
              </w:rPr>
            </w:pPr>
            <w:r>
              <w:rPr>
                <w:rFonts w:ascii="宋体" w:hAnsi="宋体" w:eastAsia="宋体"/>
                <w:sz w:val="24"/>
              </w:rPr>
              <w:t>1</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11</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提词器</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MSD-TC17</w:t>
            </w:r>
          </w:p>
        </w:tc>
        <w:tc>
          <w:tcPr>
            <w:tcW w:w="699" w:type="dxa"/>
            <w:vAlign w:val="center"/>
          </w:tcPr>
          <w:p>
            <w:pPr>
              <w:spacing w:line="292" w:lineRule="exact"/>
              <w:jc w:val="center"/>
              <w:rPr>
                <w:rFonts w:ascii="宋体" w:hAnsi="宋体" w:eastAsia="宋体"/>
                <w:sz w:val="24"/>
              </w:rPr>
            </w:pPr>
            <w:r>
              <w:rPr>
                <w:rFonts w:ascii="宋体" w:hAnsi="宋体" w:eastAsia="宋体"/>
                <w:sz w:val="24"/>
              </w:rPr>
              <w:t>2</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12</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虚拟灯光系统</w:t>
            </w:r>
          </w:p>
        </w:tc>
        <w:tc>
          <w:tcPr>
            <w:tcW w:w="1902" w:type="dxa"/>
            <w:gridSpan w:val="2"/>
            <w:vAlign w:val="center"/>
          </w:tcPr>
          <w:p>
            <w:pPr>
              <w:spacing w:line="292" w:lineRule="exact"/>
              <w:jc w:val="center"/>
              <w:rPr>
                <w:rFonts w:ascii="宋体" w:hAnsi="宋体" w:eastAsia="宋体"/>
                <w:sz w:val="24"/>
              </w:rPr>
            </w:pPr>
          </w:p>
        </w:tc>
        <w:tc>
          <w:tcPr>
            <w:tcW w:w="699" w:type="dxa"/>
            <w:vAlign w:val="center"/>
          </w:tcPr>
          <w:p>
            <w:pPr>
              <w:spacing w:line="292" w:lineRule="exact"/>
              <w:jc w:val="center"/>
              <w:rPr>
                <w:rFonts w:ascii="宋体" w:hAnsi="宋体" w:eastAsia="宋体"/>
                <w:sz w:val="24"/>
              </w:rPr>
            </w:pPr>
            <w:r>
              <w:rPr>
                <w:rFonts w:ascii="宋体" w:hAnsi="宋体" w:eastAsia="宋体"/>
                <w:sz w:val="24"/>
              </w:rPr>
              <w:t>1</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13</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EFP转播系统</w:t>
            </w:r>
          </w:p>
        </w:tc>
        <w:tc>
          <w:tcPr>
            <w:tcW w:w="1902" w:type="dxa"/>
            <w:gridSpan w:val="2"/>
            <w:vAlign w:val="center"/>
          </w:tcPr>
          <w:p>
            <w:pPr>
              <w:spacing w:line="292" w:lineRule="exact"/>
              <w:jc w:val="center"/>
              <w:rPr>
                <w:rFonts w:ascii="宋体" w:hAnsi="宋体" w:eastAsia="宋体"/>
                <w:sz w:val="24"/>
              </w:rPr>
            </w:pPr>
          </w:p>
        </w:tc>
        <w:tc>
          <w:tcPr>
            <w:tcW w:w="699" w:type="dxa"/>
            <w:vAlign w:val="center"/>
          </w:tcPr>
          <w:p>
            <w:pPr>
              <w:spacing w:line="292" w:lineRule="exact"/>
              <w:jc w:val="center"/>
              <w:rPr>
                <w:rFonts w:ascii="宋体" w:hAnsi="宋体" w:eastAsia="宋体"/>
                <w:sz w:val="24"/>
              </w:rPr>
            </w:pPr>
            <w:r>
              <w:rPr>
                <w:rFonts w:ascii="宋体" w:hAnsi="宋体" w:eastAsia="宋体"/>
                <w:sz w:val="24"/>
              </w:rPr>
              <w:t>134</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2003-2011年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14</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电视机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29N18</w:t>
            </w:r>
          </w:p>
        </w:tc>
        <w:tc>
          <w:tcPr>
            <w:tcW w:w="699" w:type="dxa"/>
            <w:vAlign w:val="center"/>
          </w:tcPr>
          <w:p>
            <w:pPr>
              <w:spacing w:line="292" w:lineRule="exact"/>
              <w:jc w:val="center"/>
              <w:rPr>
                <w:rFonts w:ascii="宋体" w:hAnsi="宋体" w:eastAsia="宋体"/>
                <w:sz w:val="24"/>
              </w:rPr>
            </w:pPr>
            <w:r>
              <w:rPr>
                <w:rFonts w:ascii="宋体" w:hAnsi="宋体" w:eastAsia="宋体"/>
                <w:sz w:val="24"/>
              </w:rPr>
              <w:t>2</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15</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烟机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Y-1500</w:t>
            </w:r>
          </w:p>
        </w:tc>
        <w:tc>
          <w:tcPr>
            <w:tcW w:w="699" w:type="dxa"/>
            <w:vAlign w:val="center"/>
          </w:tcPr>
          <w:p>
            <w:pPr>
              <w:spacing w:line="292" w:lineRule="exact"/>
              <w:jc w:val="center"/>
              <w:rPr>
                <w:rFonts w:ascii="宋体" w:hAnsi="宋体" w:eastAsia="宋体"/>
                <w:sz w:val="24"/>
              </w:rPr>
            </w:pPr>
            <w:r>
              <w:rPr>
                <w:rFonts w:ascii="宋体" w:hAnsi="宋体" w:eastAsia="宋体"/>
                <w:sz w:val="24"/>
              </w:rPr>
              <w:t>6</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16</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演播厅灯光</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MSD-554/650</w:t>
            </w:r>
          </w:p>
        </w:tc>
        <w:tc>
          <w:tcPr>
            <w:tcW w:w="699" w:type="dxa"/>
            <w:vAlign w:val="center"/>
          </w:tcPr>
          <w:p>
            <w:pPr>
              <w:spacing w:line="292" w:lineRule="exact"/>
              <w:jc w:val="center"/>
              <w:rPr>
                <w:rFonts w:ascii="宋体" w:hAnsi="宋体" w:eastAsia="宋体"/>
                <w:sz w:val="24"/>
              </w:rPr>
            </w:pPr>
            <w:r>
              <w:rPr>
                <w:rFonts w:ascii="宋体" w:hAnsi="宋体" w:eastAsia="宋体"/>
                <w:sz w:val="24"/>
              </w:rPr>
              <w:t>395</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1998-2013年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17</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JBL音箱</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LSR-4328</w:t>
            </w:r>
          </w:p>
        </w:tc>
        <w:tc>
          <w:tcPr>
            <w:tcW w:w="699" w:type="dxa"/>
            <w:vAlign w:val="center"/>
          </w:tcPr>
          <w:p>
            <w:pPr>
              <w:spacing w:line="292" w:lineRule="exact"/>
              <w:jc w:val="center"/>
              <w:rPr>
                <w:rFonts w:ascii="宋体" w:hAnsi="宋体" w:eastAsia="宋体"/>
                <w:sz w:val="24"/>
              </w:rPr>
            </w:pPr>
            <w:r>
              <w:rPr>
                <w:rFonts w:ascii="宋体" w:hAnsi="宋体" w:eastAsia="宋体"/>
                <w:sz w:val="24"/>
              </w:rPr>
              <w:t>10</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18</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吊装话筒</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AT853RX</w:t>
            </w:r>
          </w:p>
        </w:tc>
        <w:tc>
          <w:tcPr>
            <w:tcW w:w="699" w:type="dxa"/>
            <w:vAlign w:val="center"/>
          </w:tcPr>
          <w:p>
            <w:pPr>
              <w:spacing w:line="292" w:lineRule="exact"/>
              <w:jc w:val="center"/>
              <w:rPr>
                <w:rFonts w:ascii="宋体" w:hAnsi="宋体" w:eastAsia="宋体"/>
                <w:sz w:val="24"/>
              </w:rPr>
            </w:pPr>
            <w:r>
              <w:rPr>
                <w:rFonts w:ascii="宋体" w:hAnsi="宋体" w:eastAsia="宋体"/>
                <w:sz w:val="24"/>
              </w:rPr>
              <w:t>4</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1999年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19</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灯光设备</w:t>
            </w:r>
          </w:p>
        </w:tc>
        <w:tc>
          <w:tcPr>
            <w:tcW w:w="1902" w:type="dxa"/>
            <w:gridSpan w:val="2"/>
            <w:vAlign w:val="center"/>
          </w:tcPr>
          <w:p>
            <w:pPr>
              <w:spacing w:line="292" w:lineRule="exact"/>
              <w:jc w:val="center"/>
              <w:rPr>
                <w:rFonts w:ascii="宋体" w:hAnsi="宋体" w:eastAsia="宋体"/>
                <w:sz w:val="24"/>
              </w:rPr>
            </w:pPr>
          </w:p>
        </w:tc>
        <w:tc>
          <w:tcPr>
            <w:tcW w:w="699" w:type="dxa"/>
            <w:vAlign w:val="center"/>
          </w:tcPr>
          <w:p>
            <w:pPr>
              <w:spacing w:line="292" w:lineRule="exact"/>
              <w:jc w:val="center"/>
              <w:rPr>
                <w:rFonts w:ascii="宋体" w:hAnsi="宋体" w:eastAsia="宋体"/>
                <w:sz w:val="24"/>
              </w:rPr>
            </w:pPr>
            <w:r>
              <w:rPr>
                <w:rFonts w:ascii="宋体" w:hAnsi="宋体" w:eastAsia="宋体"/>
                <w:sz w:val="24"/>
              </w:rPr>
              <w:t>87</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1986-2013年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20</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提词器</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SX-9000EM-17</w:t>
            </w:r>
          </w:p>
        </w:tc>
        <w:tc>
          <w:tcPr>
            <w:tcW w:w="699" w:type="dxa"/>
            <w:vAlign w:val="center"/>
          </w:tcPr>
          <w:p>
            <w:pPr>
              <w:spacing w:line="292" w:lineRule="exact"/>
              <w:jc w:val="center"/>
              <w:rPr>
                <w:rFonts w:ascii="宋体" w:hAnsi="宋体" w:eastAsia="宋体"/>
                <w:sz w:val="24"/>
              </w:rPr>
            </w:pPr>
            <w:r>
              <w:rPr>
                <w:rFonts w:ascii="宋体" w:hAnsi="宋体" w:eastAsia="宋体"/>
                <w:sz w:val="24"/>
              </w:rPr>
              <w:t>2</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21</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钢琴</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UP118M</w:t>
            </w:r>
          </w:p>
        </w:tc>
        <w:tc>
          <w:tcPr>
            <w:tcW w:w="699" w:type="dxa"/>
            <w:vAlign w:val="center"/>
          </w:tcPr>
          <w:p>
            <w:pPr>
              <w:spacing w:line="292" w:lineRule="exact"/>
              <w:jc w:val="center"/>
              <w:rPr>
                <w:rFonts w:ascii="宋体" w:hAnsi="宋体" w:eastAsia="宋体"/>
                <w:sz w:val="24"/>
              </w:rPr>
            </w:pPr>
            <w:r>
              <w:rPr>
                <w:rFonts w:ascii="宋体" w:hAnsi="宋体" w:eastAsia="宋体"/>
                <w:sz w:val="24"/>
              </w:rPr>
              <w:t>25</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22</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无线话筒</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WM216</w:t>
            </w:r>
          </w:p>
        </w:tc>
        <w:tc>
          <w:tcPr>
            <w:tcW w:w="699" w:type="dxa"/>
            <w:vAlign w:val="center"/>
          </w:tcPr>
          <w:p>
            <w:pPr>
              <w:spacing w:line="292" w:lineRule="exact"/>
              <w:jc w:val="center"/>
              <w:rPr>
                <w:rFonts w:ascii="宋体" w:hAnsi="宋体" w:eastAsia="宋体"/>
                <w:sz w:val="24"/>
              </w:rPr>
            </w:pPr>
            <w:r>
              <w:rPr>
                <w:rFonts w:ascii="宋体" w:hAnsi="宋体" w:eastAsia="宋体"/>
                <w:sz w:val="24"/>
              </w:rPr>
              <w:t>8</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23</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洋铭导播系统</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MS-2800</w:t>
            </w:r>
          </w:p>
        </w:tc>
        <w:tc>
          <w:tcPr>
            <w:tcW w:w="699" w:type="dxa"/>
            <w:vAlign w:val="center"/>
          </w:tcPr>
          <w:p>
            <w:pPr>
              <w:spacing w:line="292" w:lineRule="exact"/>
              <w:jc w:val="center"/>
              <w:rPr>
                <w:rFonts w:ascii="宋体" w:hAnsi="宋体" w:eastAsia="宋体"/>
                <w:sz w:val="24"/>
              </w:rPr>
            </w:pPr>
            <w:r>
              <w:rPr>
                <w:rFonts w:ascii="宋体" w:hAnsi="宋体" w:eastAsia="宋体"/>
                <w:sz w:val="24"/>
              </w:rPr>
              <w:t>3</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trPr>
        <w:tc>
          <w:tcPr>
            <w:tcW w:w="833" w:type="dxa"/>
            <w:vAlign w:val="center"/>
          </w:tcPr>
          <w:p>
            <w:pPr>
              <w:spacing w:line="292" w:lineRule="exact"/>
              <w:jc w:val="center"/>
              <w:rPr>
                <w:rFonts w:ascii="宋体" w:hAnsi="宋体" w:eastAsia="宋体"/>
                <w:sz w:val="24"/>
              </w:rPr>
            </w:pPr>
            <w:r>
              <w:rPr>
                <w:rFonts w:ascii="宋体" w:hAnsi="宋体" w:eastAsia="宋体"/>
                <w:sz w:val="24"/>
              </w:rPr>
              <w:t>24</w:t>
            </w:r>
          </w:p>
        </w:tc>
        <w:tc>
          <w:tcPr>
            <w:tcW w:w="4364" w:type="dxa"/>
            <w:gridSpan w:val="5"/>
            <w:vAlign w:val="center"/>
          </w:tcPr>
          <w:p>
            <w:pPr>
              <w:spacing w:line="292" w:lineRule="exact"/>
              <w:jc w:val="center"/>
              <w:rPr>
                <w:rFonts w:ascii="宋体" w:hAnsi="宋体" w:eastAsia="宋体"/>
                <w:sz w:val="24"/>
              </w:rPr>
            </w:pPr>
            <w:r>
              <w:rPr>
                <w:rFonts w:ascii="宋体" w:hAnsi="宋体" w:eastAsia="宋体"/>
                <w:sz w:val="24"/>
              </w:rPr>
              <w:t>泡泡机</w:t>
            </w:r>
          </w:p>
        </w:tc>
        <w:tc>
          <w:tcPr>
            <w:tcW w:w="1902" w:type="dxa"/>
            <w:gridSpan w:val="2"/>
            <w:vAlign w:val="center"/>
          </w:tcPr>
          <w:p>
            <w:pPr>
              <w:spacing w:line="292" w:lineRule="exact"/>
              <w:jc w:val="center"/>
              <w:rPr>
                <w:rFonts w:ascii="宋体" w:hAnsi="宋体" w:eastAsia="宋体"/>
                <w:sz w:val="24"/>
              </w:rPr>
            </w:pPr>
            <w:r>
              <w:rPr>
                <w:rFonts w:ascii="宋体" w:hAnsi="宋体" w:eastAsia="宋体"/>
                <w:sz w:val="24"/>
              </w:rPr>
              <w:t>CG-500</w:t>
            </w:r>
          </w:p>
        </w:tc>
        <w:tc>
          <w:tcPr>
            <w:tcW w:w="699" w:type="dxa"/>
            <w:vAlign w:val="center"/>
          </w:tcPr>
          <w:p>
            <w:pPr>
              <w:spacing w:line="292" w:lineRule="exact"/>
              <w:jc w:val="center"/>
              <w:rPr>
                <w:rFonts w:ascii="宋体" w:hAnsi="宋体" w:eastAsia="宋体"/>
                <w:sz w:val="24"/>
              </w:rPr>
            </w:pPr>
            <w:r>
              <w:rPr>
                <w:rFonts w:ascii="宋体" w:hAnsi="宋体" w:eastAsia="宋体"/>
                <w:sz w:val="24"/>
              </w:rPr>
              <w:t>2</w:t>
            </w:r>
          </w:p>
        </w:tc>
        <w:tc>
          <w:tcPr>
            <w:tcW w:w="1684" w:type="dxa"/>
            <w:gridSpan w:val="3"/>
            <w:vAlign w:val="center"/>
          </w:tcPr>
          <w:p>
            <w:pPr>
              <w:spacing w:line="292" w:lineRule="exact"/>
              <w:jc w:val="center"/>
              <w:rPr>
                <w:rFonts w:ascii="宋体" w:hAnsi="宋体" w:eastAsia="宋体"/>
                <w:sz w:val="24"/>
              </w:rPr>
            </w:pPr>
            <w:r>
              <w:rPr>
                <w:rFonts w:ascii="宋体" w:hAnsi="宋体" w:eastAsia="宋体"/>
                <w:sz w:val="24"/>
              </w:rPr>
              <w:t>2005年</w:t>
            </w:r>
          </w:p>
        </w:tc>
      </w:tr>
    </w:tbl>
    <w:p>
      <w:pPr>
        <w:spacing w:beforeLines="30" w:afterLines="30"/>
        <w:rPr>
          <w:rFonts w:ascii="宋体" w:hAnsi="宋体" w:eastAsia="宋体"/>
          <w:b/>
          <w:bCs/>
          <w:sz w:val="32"/>
        </w:rPr>
      </w:pPr>
      <w:r>
        <w:rPr>
          <w:rFonts w:ascii="宋体" w:hAnsi="宋体" w:eastAsia="宋体"/>
          <w:sz w:val="24"/>
        </w:rPr>
        <w:t>注：若为医学类专业应附医疗仪器设备清单。</w:t>
      </w:r>
    </w:p>
    <w:p>
      <w:pPr>
        <w:spacing w:beforeLines="30" w:afterLines="30"/>
        <w:jc w:val="center"/>
        <w:rPr>
          <w:rFonts w:ascii="宋体" w:hAnsi="宋体" w:eastAsia="宋体"/>
          <w:kern w:val="0"/>
          <w:sz w:val="24"/>
        </w:rPr>
      </w:pPr>
      <w:r>
        <w:rPr>
          <w:rFonts w:ascii="宋体" w:hAnsi="宋体" w:eastAsia="宋体"/>
          <w:bCs/>
          <w:sz w:val="32"/>
          <w:szCs w:val="32"/>
        </w:rPr>
        <w:t>9.学校近三年新增专业情况表</w:t>
      </w:r>
    </w:p>
    <w:tbl>
      <w:tblPr>
        <w:tblStyle w:val="20"/>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597"/>
        <w:gridCol w:w="1401"/>
        <w:gridCol w:w="3066"/>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978" w:type="dxa"/>
            <w:gridSpan w:val="5"/>
            <w:tcBorders>
              <w:top w:val="single" w:color="auto" w:sz="4" w:space="0"/>
              <w:left w:val="single" w:color="auto" w:sz="4" w:space="0"/>
              <w:bottom w:val="single" w:color="auto" w:sz="4" w:space="0"/>
              <w:right w:val="single" w:color="auto" w:sz="4" w:space="0"/>
            </w:tcBorders>
            <w:vAlign w:val="center"/>
          </w:tcPr>
          <w:p>
            <w:pPr>
              <w:ind w:firstLine="281" w:firstLineChars="100"/>
              <w:jc w:val="center"/>
              <w:rPr>
                <w:rFonts w:ascii="宋体" w:hAnsi="宋体" w:eastAsia="宋体"/>
                <w:b/>
                <w:color w:val="00B050"/>
                <w:sz w:val="28"/>
                <w:szCs w:val="28"/>
              </w:rPr>
            </w:pPr>
            <w:r>
              <w:rPr>
                <w:rFonts w:ascii="宋体" w:hAnsi="宋体" w:eastAsia="宋体"/>
                <w:b/>
                <w:color w:val="00B050"/>
                <w:sz w:val="28"/>
                <w:szCs w:val="28"/>
              </w:rPr>
              <w:t>学校近三年（不含本年度）增设专业情况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952" w:type="dxa"/>
            <w:tcBorders>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序  号</w:t>
            </w:r>
          </w:p>
        </w:tc>
        <w:tc>
          <w:tcPr>
            <w:tcW w:w="1597" w:type="dxa"/>
            <w:tcBorders>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专 业 代 码</w:t>
            </w:r>
          </w:p>
        </w:tc>
        <w:tc>
          <w:tcPr>
            <w:tcW w:w="1401" w:type="dxa"/>
            <w:tcBorders>
              <w:bottom w:val="single" w:color="auto" w:sz="4" w:space="0"/>
            </w:tcBorders>
            <w:vAlign w:val="center"/>
          </w:tcPr>
          <w:p>
            <w:pPr>
              <w:ind w:left="240" w:hanging="240" w:hangingChars="100"/>
              <w:jc w:val="center"/>
              <w:rPr>
                <w:rFonts w:ascii="宋体" w:hAnsi="宋体" w:eastAsia="宋体"/>
                <w:color w:val="00B050"/>
                <w:sz w:val="24"/>
              </w:rPr>
            </w:pPr>
            <w:r>
              <w:rPr>
                <w:rFonts w:ascii="宋体" w:hAnsi="宋体" w:eastAsia="宋体"/>
                <w:color w:val="00B050"/>
                <w:sz w:val="24"/>
              </w:rPr>
              <w:t>本/专科</w:t>
            </w:r>
          </w:p>
        </w:tc>
        <w:tc>
          <w:tcPr>
            <w:tcW w:w="3066" w:type="dxa"/>
            <w:tcBorders>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专   业   名   称</w:t>
            </w:r>
          </w:p>
        </w:tc>
        <w:tc>
          <w:tcPr>
            <w:tcW w:w="1962" w:type="dxa"/>
            <w:tcBorders>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设 置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050302</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广播电视学</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2</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050303</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广告学</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3</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130309</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播音与主持艺术</w:t>
            </w:r>
          </w:p>
        </w:tc>
        <w:tc>
          <w:tcPr>
            <w:tcW w:w="196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4</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130310</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动画</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5</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130311T</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影视摄影与制作</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6</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120210</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文化产业管理</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7</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130305</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广播电视编导</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8</w:t>
            </w:r>
          </w:p>
        </w:tc>
        <w:tc>
          <w:tcPr>
            <w:tcW w:w="1597"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130508</w:t>
            </w:r>
          </w:p>
        </w:tc>
        <w:tc>
          <w:tcPr>
            <w:tcW w:w="1401"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数字媒体艺术</w:t>
            </w:r>
          </w:p>
        </w:tc>
        <w:tc>
          <w:tcPr>
            <w:tcW w:w="1962" w:type="dxa"/>
            <w:tcBorders>
              <w:top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52" w:type="dxa"/>
            <w:tcBorders>
              <w:top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9</w:t>
            </w:r>
          </w:p>
        </w:tc>
        <w:tc>
          <w:tcPr>
            <w:tcW w:w="1597" w:type="dxa"/>
            <w:tcBorders>
              <w:top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080707T</w:t>
            </w:r>
          </w:p>
        </w:tc>
        <w:tc>
          <w:tcPr>
            <w:tcW w:w="1401" w:type="dxa"/>
            <w:tcBorders>
              <w:top w:val="single" w:color="auto" w:sz="4" w:space="0"/>
            </w:tcBorders>
            <w:vAlign w:val="center"/>
          </w:tcPr>
          <w:p>
            <w:pPr>
              <w:jc w:val="center"/>
              <w:rPr>
                <w:rFonts w:ascii="宋体" w:hAnsi="宋体" w:eastAsia="宋体"/>
                <w:color w:val="00B050"/>
              </w:rPr>
            </w:pPr>
            <w:r>
              <w:rPr>
                <w:rFonts w:ascii="宋体" w:hAnsi="宋体" w:eastAsia="宋体"/>
                <w:color w:val="00B050"/>
                <w:sz w:val="24"/>
              </w:rPr>
              <w:t>本科</w:t>
            </w:r>
          </w:p>
        </w:tc>
        <w:tc>
          <w:tcPr>
            <w:tcW w:w="3066" w:type="dxa"/>
            <w:tcBorders>
              <w:top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广播电视工程</w:t>
            </w:r>
          </w:p>
        </w:tc>
        <w:tc>
          <w:tcPr>
            <w:tcW w:w="1962" w:type="dxa"/>
            <w:tcBorders>
              <w:top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10</w:t>
            </w:r>
          </w:p>
        </w:tc>
        <w:tc>
          <w:tcPr>
            <w:tcW w:w="1597" w:type="dxa"/>
            <w:tcBorders>
              <w:top w:val="single" w:color="auto" w:sz="4" w:space="0"/>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130307</w:t>
            </w:r>
          </w:p>
        </w:tc>
        <w:tc>
          <w:tcPr>
            <w:tcW w:w="1401" w:type="dxa"/>
            <w:tcBorders>
              <w:top w:val="single" w:color="auto" w:sz="4" w:space="0"/>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本科</w:t>
            </w:r>
          </w:p>
        </w:tc>
        <w:tc>
          <w:tcPr>
            <w:tcW w:w="3066" w:type="dxa"/>
            <w:tcBorders>
              <w:top w:val="single" w:color="auto" w:sz="4" w:space="0"/>
              <w:bottom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戏剧影视美术设计</w:t>
            </w:r>
          </w:p>
        </w:tc>
        <w:tc>
          <w:tcPr>
            <w:tcW w:w="1962" w:type="dxa"/>
            <w:tcBorders>
              <w:top w:val="single" w:color="auto" w:sz="4" w:space="0"/>
              <w:bottom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11</w:t>
            </w:r>
          </w:p>
        </w:tc>
        <w:tc>
          <w:tcPr>
            <w:tcW w:w="1597" w:type="dxa"/>
            <w:tcBorders>
              <w:top w:val="single" w:color="auto" w:sz="4" w:space="0"/>
              <w:bottom w:val="single" w:color="auto" w:sz="4" w:space="0"/>
            </w:tcBorders>
            <w:vAlign w:val="center"/>
          </w:tcPr>
          <w:p>
            <w:pPr>
              <w:jc w:val="center"/>
              <w:rPr>
                <w:rFonts w:ascii="宋体" w:hAnsi="宋体" w:eastAsia="宋体"/>
                <w:color w:val="00B050"/>
                <w:sz w:val="24"/>
              </w:rPr>
            </w:pPr>
            <w:r>
              <w:rPr>
                <w:rFonts w:ascii="宋体" w:hAnsi="宋体" w:eastAsia="宋体"/>
                <w:color w:val="00B050"/>
                <w:sz w:val="24"/>
              </w:rPr>
              <w:t>130308</w:t>
            </w:r>
          </w:p>
        </w:tc>
        <w:tc>
          <w:tcPr>
            <w:tcW w:w="1401" w:type="dxa"/>
            <w:tcBorders>
              <w:top w:val="single" w:color="auto" w:sz="4" w:space="0"/>
              <w:bottom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本科</w:t>
            </w:r>
          </w:p>
        </w:tc>
        <w:tc>
          <w:tcPr>
            <w:tcW w:w="3066" w:type="dxa"/>
            <w:tcBorders>
              <w:top w:val="single" w:color="auto" w:sz="4" w:space="0"/>
              <w:bottom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录音艺术</w:t>
            </w:r>
          </w:p>
        </w:tc>
        <w:tc>
          <w:tcPr>
            <w:tcW w:w="1962" w:type="dxa"/>
            <w:tcBorders>
              <w:top w:val="single" w:color="auto" w:sz="4" w:space="0"/>
              <w:bottom w:val="single" w:color="auto" w:sz="4" w:space="0"/>
            </w:tcBorders>
            <w:vAlign w:val="center"/>
          </w:tcPr>
          <w:p>
            <w:pPr>
              <w:jc w:val="center"/>
              <w:rPr>
                <w:rFonts w:ascii="宋体" w:hAnsi="宋体" w:eastAsia="宋体"/>
                <w:color w:val="00B050"/>
                <w:sz w:val="24"/>
              </w:rPr>
            </w:pPr>
            <w:r>
              <w:rPr>
                <w:rFonts w:hint="eastAsia" w:ascii="宋体" w:hAnsi="宋体" w:eastAsia="宋体"/>
                <w:color w:val="00B050"/>
                <w:sz w:val="24"/>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12</w:t>
            </w:r>
          </w:p>
        </w:tc>
        <w:tc>
          <w:tcPr>
            <w:tcW w:w="1597"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401"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3066"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962" w:type="dxa"/>
            <w:tcBorders>
              <w:top w:val="single" w:color="auto" w:sz="4" w:space="0"/>
              <w:bottom w:val="single" w:color="auto" w:sz="4" w:space="0"/>
            </w:tcBorders>
            <w:vAlign w:val="center"/>
          </w:tcPr>
          <w:p>
            <w:pPr>
              <w:jc w:val="center"/>
              <w:rPr>
                <w:rFonts w:ascii="宋体" w:hAnsi="宋体" w:eastAsia="宋体"/>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13</w:t>
            </w:r>
          </w:p>
        </w:tc>
        <w:tc>
          <w:tcPr>
            <w:tcW w:w="1597"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401"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3066"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962" w:type="dxa"/>
            <w:tcBorders>
              <w:top w:val="single" w:color="auto" w:sz="4" w:space="0"/>
              <w:bottom w:val="single" w:color="auto" w:sz="4" w:space="0"/>
            </w:tcBorders>
            <w:vAlign w:val="center"/>
          </w:tcPr>
          <w:p>
            <w:pPr>
              <w:jc w:val="center"/>
              <w:rPr>
                <w:rFonts w:ascii="宋体" w:hAnsi="宋体" w:eastAsia="宋体"/>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14</w:t>
            </w:r>
          </w:p>
        </w:tc>
        <w:tc>
          <w:tcPr>
            <w:tcW w:w="1597"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401"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3066"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962" w:type="dxa"/>
            <w:tcBorders>
              <w:top w:val="single" w:color="auto" w:sz="4" w:space="0"/>
              <w:bottom w:val="single" w:color="auto" w:sz="4" w:space="0"/>
            </w:tcBorders>
            <w:vAlign w:val="center"/>
          </w:tcPr>
          <w:p>
            <w:pPr>
              <w:jc w:val="center"/>
              <w:rPr>
                <w:rFonts w:ascii="宋体" w:hAnsi="宋体" w:eastAsia="宋体"/>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15</w:t>
            </w:r>
          </w:p>
        </w:tc>
        <w:tc>
          <w:tcPr>
            <w:tcW w:w="1597"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401"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3066"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962" w:type="dxa"/>
            <w:tcBorders>
              <w:top w:val="single" w:color="auto" w:sz="4" w:space="0"/>
              <w:bottom w:val="single" w:color="auto" w:sz="4" w:space="0"/>
            </w:tcBorders>
            <w:vAlign w:val="center"/>
          </w:tcPr>
          <w:p>
            <w:pPr>
              <w:jc w:val="center"/>
              <w:rPr>
                <w:rFonts w:ascii="宋体" w:hAnsi="宋体" w:eastAsia="宋体"/>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52" w:type="dxa"/>
            <w:tcBorders>
              <w:top w:val="single" w:color="auto" w:sz="4" w:space="0"/>
              <w:bottom w:val="single" w:color="auto" w:sz="4" w:space="0"/>
            </w:tcBorders>
            <w:vAlign w:val="center"/>
          </w:tcPr>
          <w:p>
            <w:pPr>
              <w:jc w:val="center"/>
              <w:rPr>
                <w:rFonts w:ascii="宋体" w:hAnsi="宋体" w:eastAsia="宋体"/>
                <w:color w:val="00B050"/>
                <w:sz w:val="28"/>
                <w:szCs w:val="28"/>
              </w:rPr>
            </w:pPr>
            <w:r>
              <w:rPr>
                <w:rFonts w:ascii="宋体" w:hAnsi="宋体" w:eastAsia="宋体"/>
                <w:color w:val="00B050"/>
                <w:sz w:val="28"/>
                <w:szCs w:val="28"/>
              </w:rPr>
              <w:t>16</w:t>
            </w:r>
          </w:p>
        </w:tc>
        <w:tc>
          <w:tcPr>
            <w:tcW w:w="1597"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401"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3066" w:type="dxa"/>
            <w:tcBorders>
              <w:top w:val="single" w:color="auto" w:sz="4" w:space="0"/>
              <w:bottom w:val="single" w:color="auto" w:sz="4" w:space="0"/>
            </w:tcBorders>
            <w:vAlign w:val="center"/>
          </w:tcPr>
          <w:p>
            <w:pPr>
              <w:jc w:val="center"/>
              <w:rPr>
                <w:rFonts w:ascii="宋体" w:hAnsi="宋体" w:eastAsia="宋体"/>
                <w:color w:val="00B050"/>
                <w:sz w:val="28"/>
                <w:szCs w:val="28"/>
              </w:rPr>
            </w:pPr>
          </w:p>
        </w:tc>
        <w:tc>
          <w:tcPr>
            <w:tcW w:w="1962" w:type="dxa"/>
            <w:tcBorders>
              <w:top w:val="single" w:color="auto" w:sz="4" w:space="0"/>
              <w:bottom w:val="single" w:color="auto" w:sz="4" w:space="0"/>
            </w:tcBorders>
            <w:vAlign w:val="center"/>
          </w:tcPr>
          <w:p>
            <w:pPr>
              <w:jc w:val="center"/>
              <w:rPr>
                <w:rFonts w:ascii="宋体" w:hAnsi="宋体" w:eastAsia="宋体"/>
                <w:color w:val="00B050"/>
                <w:sz w:val="28"/>
                <w:szCs w:val="28"/>
              </w:rPr>
            </w:pPr>
          </w:p>
        </w:tc>
      </w:tr>
    </w:tbl>
    <w:p>
      <w:pPr>
        <w:spacing w:line="440" w:lineRule="exact"/>
        <w:rPr>
          <w:rFonts w:ascii="宋体" w:hAnsi="宋体" w:eastAsia="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8131103">
    <w:nsid w:val="3588649F"/>
    <w:multiLevelType w:val="multilevel"/>
    <w:tmpl w:val="3588649F"/>
    <w:lvl w:ilvl="0" w:tentative="1">
      <w:start w:val="1"/>
      <w:numFmt w:val="decimalEnclosedFullstop"/>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898131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219C"/>
    <w:rsid w:val="000C2BFD"/>
    <w:rsid w:val="0012190A"/>
    <w:rsid w:val="00194904"/>
    <w:rsid w:val="001A26E2"/>
    <w:rsid w:val="001C462A"/>
    <w:rsid w:val="0037193F"/>
    <w:rsid w:val="003A3433"/>
    <w:rsid w:val="003A7610"/>
    <w:rsid w:val="003F42DF"/>
    <w:rsid w:val="004528B4"/>
    <w:rsid w:val="004B41F6"/>
    <w:rsid w:val="00510345"/>
    <w:rsid w:val="005878FF"/>
    <w:rsid w:val="006B1EC6"/>
    <w:rsid w:val="006C0FD9"/>
    <w:rsid w:val="006F28CB"/>
    <w:rsid w:val="009151AF"/>
    <w:rsid w:val="009616D8"/>
    <w:rsid w:val="0096287B"/>
    <w:rsid w:val="009D7432"/>
    <w:rsid w:val="00A31C0D"/>
    <w:rsid w:val="00A55CE6"/>
    <w:rsid w:val="00B307C1"/>
    <w:rsid w:val="00B8350C"/>
    <w:rsid w:val="00BF04C7"/>
    <w:rsid w:val="00C16817"/>
    <w:rsid w:val="00C2187F"/>
    <w:rsid w:val="00C277CB"/>
    <w:rsid w:val="00C45EFF"/>
    <w:rsid w:val="00CB5776"/>
    <w:rsid w:val="00D3219C"/>
    <w:rsid w:val="00D47683"/>
    <w:rsid w:val="00D9719B"/>
    <w:rsid w:val="00D973C7"/>
    <w:rsid w:val="00E0195C"/>
    <w:rsid w:val="00E07F03"/>
    <w:rsid w:val="00EB6477"/>
    <w:rsid w:val="00F1496B"/>
    <w:rsid w:val="00F83B83"/>
    <w:rsid w:val="00FA7473"/>
    <w:rsid w:val="00FE5CB4"/>
    <w:rsid w:val="23F10DDC"/>
    <w:rsid w:val="72E4046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4">
    <w:name w:val="Default Paragraph Font"/>
    <w:unhideWhenUsed/>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tcPr>
      <w:textDirection w:val="lrTb"/>
    </w:tcPr>
  </w:style>
  <w:style w:type="paragraph" w:styleId="3">
    <w:name w:val="annotation subject"/>
    <w:basedOn w:val="4"/>
    <w:next w:val="4"/>
    <w:link w:val="32"/>
    <w:uiPriority w:val="0"/>
    <w:rPr>
      <w:b/>
      <w:bCs/>
    </w:rPr>
  </w:style>
  <w:style w:type="paragraph" w:styleId="4">
    <w:name w:val="annotation text"/>
    <w:basedOn w:val="1"/>
    <w:link w:val="35"/>
    <w:uiPriority w:val="0"/>
    <w:pPr>
      <w:jc w:val="left"/>
    </w:pPr>
    <w:rPr>
      <w:szCs w:val="24"/>
    </w:rPr>
  </w:style>
  <w:style w:type="paragraph" w:styleId="5">
    <w:name w:val="Body Text"/>
    <w:basedOn w:val="1"/>
    <w:link w:val="37"/>
    <w:uiPriority w:val="0"/>
    <w:pPr>
      <w:spacing w:after="120"/>
    </w:pPr>
  </w:style>
  <w:style w:type="paragraph" w:styleId="6">
    <w:name w:val="Plain Text"/>
    <w:basedOn w:val="1"/>
    <w:link w:val="38"/>
    <w:uiPriority w:val="0"/>
    <w:pPr>
      <w:widowControl/>
      <w:spacing w:before="100" w:beforeAutospacing="1" w:after="100" w:afterAutospacing="1"/>
      <w:jc w:val="left"/>
    </w:pPr>
    <w:rPr>
      <w:rFonts w:ascii="宋体" w:hAnsi="宋体"/>
      <w:sz w:val="24"/>
    </w:rPr>
  </w:style>
  <w:style w:type="paragraph" w:styleId="7">
    <w:name w:val="Body Text Indent 2"/>
    <w:basedOn w:val="1"/>
    <w:link w:val="33"/>
    <w:uiPriority w:val="0"/>
    <w:pPr>
      <w:spacing w:after="120" w:line="480" w:lineRule="auto"/>
      <w:ind w:left="420" w:leftChars="200"/>
    </w:pPr>
    <w:rPr>
      <w:szCs w:val="24"/>
    </w:rPr>
  </w:style>
  <w:style w:type="paragraph" w:styleId="8">
    <w:name w:val="Balloon Text"/>
    <w:basedOn w:val="1"/>
    <w:link w:val="30"/>
    <w:uiPriority w:val="0"/>
    <w:rPr>
      <w:sz w:val="18"/>
      <w:szCs w:val="18"/>
    </w:rPr>
  </w:style>
  <w:style w:type="paragraph" w:styleId="9">
    <w:name w:val="footer"/>
    <w:basedOn w:val="1"/>
    <w:link w:val="25"/>
    <w:unhideWhenUsed/>
    <w:uiPriority w:val="0"/>
    <w:pPr>
      <w:tabs>
        <w:tab w:val="center" w:pos="4153"/>
        <w:tab w:val="right" w:pos="8306"/>
      </w:tabs>
      <w:snapToGrid w:val="0"/>
      <w:jc w:val="left"/>
    </w:pPr>
    <w:rPr>
      <w:sz w:val="18"/>
      <w:szCs w:val="18"/>
    </w:rPr>
  </w:style>
  <w:style w:type="paragraph" w:styleId="10">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1"/>
    <w:uiPriority w:val="0"/>
    <w:pPr>
      <w:autoSpaceDE w:val="0"/>
      <w:autoSpaceDN w:val="0"/>
      <w:adjustRightInd w:val="0"/>
      <w:spacing w:line="500" w:lineRule="atLeast"/>
      <w:ind w:firstLine="549"/>
    </w:pPr>
    <w:rPr>
      <w:rFonts w:ascii="宋体" w:hAnsi="宋体"/>
      <w:sz w:val="24"/>
      <w:lang w:val="zh-CN"/>
    </w:rPr>
  </w:style>
  <w:style w:type="paragraph" w:styleId="12">
    <w:name w:val="HTML Preformatted"/>
    <w:link w:val="4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0"/>
      <w:lang w:val="en-US" w:eastAsia="zh-CN" w:bidi="ar-SA"/>
    </w:rPr>
  </w:style>
  <w:style w:type="paragraph"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Strong"/>
    <w:qFormat/>
    <w:uiPriority w:val="0"/>
    <w:rPr>
      <w:b/>
    </w:rPr>
  </w:style>
  <w:style w:type="character" w:styleId="16">
    <w:name w:val="page number"/>
    <w:basedOn w:val="14"/>
    <w:uiPriority w:val="0"/>
    <w:rPr/>
  </w:style>
  <w:style w:type="character" w:styleId="17">
    <w:name w:val="Emphasis"/>
    <w:qFormat/>
    <w:uiPriority w:val="0"/>
    <w:rPr>
      <w:color w:val="CC0000"/>
    </w:rPr>
  </w:style>
  <w:style w:type="character" w:styleId="18">
    <w:name w:val="Hyperlink"/>
    <w:basedOn w:val="14"/>
    <w:unhideWhenUsed/>
    <w:uiPriority w:val="0"/>
    <w:rPr>
      <w:color w:val="0000FF"/>
      <w:u w:val="single"/>
    </w:rPr>
  </w:style>
  <w:style w:type="character" w:styleId="19">
    <w:name w:val="annotation reference"/>
    <w:uiPriority w:val="0"/>
    <w:rPr>
      <w:sz w:val="21"/>
      <w:szCs w:val="21"/>
    </w:rPr>
  </w:style>
  <w:style w:type="table" w:styleId="21">
    <w:name w:val="Table Grid"/>
    <w:basedOn w:val="20"/>
    <w:uiPriority w:val="59"/>
    <w:pPr/>
    <w:tblPr>
      <w:tblStyle w:val="2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2">
    <w:name w:val="List Paragraph"/>
    <w:basedOn w:val="1"/>
    <w:qFormat/>
    <w:uiPriority w:val="34"/>
    <w:pPr>
      <w:ind w:firstLine="420" w:firstLineChars="200"/>
    </w:pPr>
  </w:style>
  <w:style w:type="paragraph" w:customStyle="1" w:styleId="23">
    <w:name w:val="p0"/>
    <w:basedOn w:val="1"/>
    <w:uiPriority w:val="0"/>
    <w:pPr>
      <w:widowControl/>
      <w:jc w:val="left"/>
    </w:pPr>
    <w:rPr>
      <w:rFonts w:ascii="宋体" w:hAnsi="宋体" w:eastAsia="宋体" w:cs="宋体"/>
      <w:kern w:val="0"/>
      <w:sz w:val="24"/>
      <w:szCs w:val="24"/>
    </w:rPr>
  </w:style>
  <w:style w:type="character" w:customStyle="1" w:styleId="24">
    <w:name w:val="页眉 Char"/>
    <w:basedOn w:val="14"/>
    <w:link w:val="10"/>
    <w:uiPriority w:val="0"/>
    <w:rPr>
      <w:sz w:val="18"/>
      <w:szCs w:val="18"/>
    </w:rPr>
  </w:style>
  <w:style w:type="character" w:customStyle="1" w:styleId="25">
    <w:name w:val="页脚 Char"/>
    <w:basedOn w:val="14"/>
    <w:link w:val="9"/>
    <w:uiPriority w:val="0"/>
    <w:rPr>
      <w:sz w:val="18"/>
      <w:szCs w:val="18"/>
    </w:rPr>
  </w:style>
  <w:style w:type="character" w:customStyle="1" w:styleId="26">
    <w:name w:val="标题 1 Char"/>
    <w:basedOn w:val="14"/>
    <w:link w:val="2"/>
    <w:uiPriority w:val="0"/>
    <w:rPr>
      <w:rFonts w:ascii="Times New Roman" w:hAnsi="Times New Roman" w:eastAsia="宋体" w:cs="Times New Roman"/>
      <w:b/>
      <w:kern w:val="44"/>
      <w:sz w:val="44"/>
      <w:szCs w:val="24"/>
    </w:rPr>
  </w:style>
  <w:style w:type="character" w:customStyle="1" w:styleId="27">
    <w:name w:val="页眉 Char2"/>
    <w:semiHidden/>
    <w:uiPriority w:val="99"/>
    <w:rPr>
      <w:rFonts w:ascii="Times New Roman" w:hAnsi="Times New Roman" w:eastAsia="宋体" w:cs="Times New Roman"/>
      <w:sz w:val="18"/>
      <w:szCs w:val="18"/>
    </w:rPr>
  </w:style>
  <w:style w:type="character" w:customStyle="1" w:styleId="28">
    <w:name w:val="Char Char3"/>
    <w:uiPriority w:val="0"/>
    <w:rPr>
      <w:sz w:val="18"/>
      <w:szCs w:val="18"/>
    </w:rPr>
  </w:style>
  <w:style w:type="character" w:customStyle="1" w:styleId="29">
    <w:name w:val="正文文本缩进 2 Char1"/>
    <w:semiHidden/>
    <w:uiPriority w:val="99"/>
    <w:rPr>
      <w:rFonts w:ascii="Times New Roman" w:hAnsi="Times New Roman" w:eastAsia="宋体" w:cs="Times New Roman"/>
      <w:szCs w:val="24"/>
    </w:rPr>
  </w:style>
  <w:style w:type="character" w:customStyle="1" w:styleId="30">
    <w:name w:val="批注框文本 Char"/>
    <w:link w:val="8"/>
    <w:uiPriority w:val="0"/>
    <w:rPr>
      <w:sz w:val="18"/>
      <w:szCs w:val="18"/>
    </w:rPr>
  </w:style>
  <w:style w:type="character" w:customStyle="1" w:styleId="31">
    <w:name w:val="正文文本缩进 3 Char"/>
    <w:link w:val="11"/>
    <w:uiPriority w:val="0"/>
    <w:rPr>
      <w:rFonts w:ascii="宋体" w:hAnsi="宋体"/>
      <w:sz w:val="24"/>
      <w:lang w:val="zh-CN"/>
    </w:rPr>
  </w:style>
  <w:style w:type="character" w:customStyle="1" w:styleId="32">
    <w:name w:val="批注主题 Char"/>
    <w:link w:val="3"/>
    <w:uiPriority w:val="0"/>
    <w:rPr>
      <w:b/>
      <w:bCs/>
      <w:szCs w:val="24"/>
    </w:rPr>
  </w:style>
  <w:style w:type="character" w:customStyle="1" w:styleId="33">
    <w:name w:val="正文文本缩进 2 Char"/>
    <w:link w:val="7"/>
    <w:uiPriority w:val="0"/>
    <w:rPr>
      <w:szCs w:val="24"/>
    </w:rPr>
  </w:style>
  <w:style w:type="character" w:customStyle="1" w:styleId="34">
    <w:name w:val="apple-converted-space"/>
    <w:basedOn w:val="14"/>
    <w:uiPriority w:val="0"/>
    <w:rPr/>
  </w:style>
  <w:style w:type="character" w:customStyle="1" w:styleId="35">
    <w:name w:val="批注文字 Char"/>
    <w:link w:val="4"/>
    <w:uiPriority w:val="0"/>
    <w:rPr>
      <w:szCs w:val="24"/>
    </w:rPr>
  </w:style>
  <w:style w:type="character" w:customStyle="1" w:styleId="36">
    <w:name w:val="正文文本缩进 3 Char1"/>
    <w:semiHidden/>
    <w:uiPriority w:val="99"/>
    <w:rPr>
      <w:rFonts w:ascii="Times New Roman" w:hAnsi="Times New Roman" w:eastAsia="宋体" w:cs="Times New Roman"/>
      <w:sz w:val="16"/>
      <w:szCs w:val="16"/>
    </w:rPr>
  </w:style>
  <w:style w:type="character" w:customStyle="1" w:styleId="37">
    <w:name w:val="正文文本 Char"/>
    <w:link w:val="5"/>
    <w:uiPriority w:val="0"/>
  </w:style>
  <w:style w:type="character" w:customStyle="1" w:styleId="38">
    <w:name w:val="纯文本 Char"/>
    <w:link w:val="6"/>
    <w:uiPriority w:val="0"/>
    <w:rPr>
      <w:rFonts w:ascii="宋体" w:hAnsi="宋体"/>
      <w:sz w:val="24"/>
    </w:rPr>
  </w:style>
  <w:style w:type="character" w:customStyle="1" w:styleId="39">
    <w:name w:val="页眉 Char1"/>
    <w:uiPriority w:val="0"/>
    <w:rPr>
      <w:kern w:val="2"/>
      <w:sz w:val="18"/>
      <w:szCs w:val="18"/>
    </w:rPr>
  </w:style>
  <w:style w:type="character" w:customStyle="1" w:styleId="40">
    <w:name w:val="批注文字 Char1"/>
    <w:basedOn w:val="14"/>
    <w:link w:val="4"/>
    <w:semiHidden/>
    <w:uiPriority w:val="99"/>
    <w:rPr/>
  </w:style>
  <w:style w:type="character" w:customStyle="1" w:styleId="41">
    <w:name w:val="正文文本 Char1"/>
    <w:basedOn w:val="14"/>
    <w:link w:val="5"/>
    <w:semiHidden/>
    <w:uiPriority w:val="99"/>
    <w:rPr/>
  </w:style>
  <w:style w:type="character" w:customStyle="1" w:styleId="42">
    <w:name w:val="批注主题 Char1"/>
    <w:basedOn w:val="40"/>
    <w:link w:val="3"/>
    <w:semiHidden/>
    <w:uiPriority w:val="99"/>
    <w:rPr>
      <w:b/>
      <w:bCs/>
    </w:rPr>
  </w:style>
  <w:style w:type="character" w:customStyle="1" w:styleId="43">
    <w:name w:val="正文文本缩进 2 Char2"/>
    <w:basedOn w:val="14"/>
    <w:link w:val="7"/>
    <w:semiHidden/>
    <w:uiPriority w:val="99"/>
    <w:rPr/>
  </w:style>
  <w:style w:type="character" w:customStyle="1" w:styleId="44">
    <w:name w:val="纯文本 Char1"/>
    <w:basedOn w:val="14"/>
    <w:link w:val="6"/>
    <w:semiHidden/>
    <w:uiPriority w:val="99"/>
    <w:rPr>
      <w:rFonts w:ascii="宋体" w:hAnsi="Courier New" w:eastAsia="宋体" w:cs="Courier New"/>
      <w:szCs w:val="21"/>
    </w:rPr>
  </w:style>
  <w:style w:type="character" w:customStyle="1" w:styleId="45">
    <w:name w:val="批注框文本 Char1"/>
    <w:basedOn w:val="14"/>
    <w:link w:val="8"/>
    <w:semiHidden/>
    <w:uiPriority w:val="99"/>
    <w:rPr>
      <w:sz w:val="18"/>
      <w:szCs w:val="18"/>
    </w:rPr>
  </w:style>
  <w:style w:type="character" w:customStyle="1" w:styleId="46">
    <w:name w:val="正文文本缩进 3 Char2"/>
    <w:basedOn w:val="14"/>
    <w:link w:val="11"/>
    <w:semiHidden/>
    <w:uiPriority w:val="99"/>
    <w:rPr>
      <w:sz w:val="16"/>
      <w:szCs w:val="16"/>
    </w:rPr>
  </w:style>
  <w:style w:type="character" w:customStyle="1" w:styleId="47">
    <w:name w:val="HTML 预设格式 Char"/>
    <w:basedOn w:val="14"/>
    <w:link w:val="12"/>
    <w:uiPriority w:val="0"/>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2172</Words>
  <Characters>12387</Characters>
  <Lines>103</Lines>
  <Paragraphs>29</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2015-06-02T01:33:00Z</dcterms:created>
  <dc:creator>user</dc:creator>
  <cp:lastModifiedBy>Administrator</cp:lastModifiedBy>
  <cp:lastPrinted>2015-06-12T04:01:00Z</cp:lastPrinted>
  <dcterms:modified xsi:type="dcterms:W3CDTF">2015-06-15T03:04:38Z</dcterms:modified>
  <dc:title>教务[2015]21号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